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20" w:rsidRDefault="007B2D20" w:rsidP="007B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7B2D20" w:rsidRDefault="007B2D20" w:rsidP="007B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комиссии по 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7B2D20" w:rsidRDefault="007B2D20" w:rsidP="007B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работников ФГБУ «НМХЦ им. </w:t>
      </w:r>
      <w:r w:rsidR="006D2C65">
        <w:rPr>
          <w:rFonts w:ascii="Times New Roman" w:hAnsi="Times New Roman" w:cs="Times New Roman"/>
          <w:sz w:val="28"/>
          <w:szCs w:val="28"/>
        </w:rPr>
        <w:t>Н.И. Пирогова»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за январь-июнь 2017 года</w:t>
      </w:r>
    </w:p>
    <w:p w:rsidR="007B2D20" w:rsidRDefault="007B2D20" w:rsidP="007B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20" w:rsidRDefault="007B2D20" w:rsidP="007B2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20" w:rsidRDefault="007B2D20" w:rsidP="00AC2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ФГБУ «НМХЦ </w:t>
      </w:r>
      <w:r w:rsidR="00150B4F">
        <w:rPr>
          <w:rFonts w:ascii="Times New Roman" w:hAnsi="Times New Roman" w:cs="Times New Roman"/>
          <w:sz w:val="28"/>
          <w:szCs w:val="28"/>
        </w:rPr>
        <w:t>им. Н.И. Пирогова»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от 09.0</w:t>
      </w:r>
      <w:r w:rsidR="00150B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0B4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150B4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о комиссии по соблюдению требований к</w:t>
      </w:r>
      <w:r w:rsidR="0015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r w:rsidR="00150B4F">
        <w:rPr>
          <w:rFonts w:ascii="Times New Roman" w:hAnsi="Times New Roman" w:cs="Times New Roman"/>
          <w:sz w:val="28"/>
          <w:szCs w:val="28"/>
        </w:rPr>
        <w:t>работников ФГБУ «НМХЦ им. Н.И. Пирогова»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5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интересов. В ее состав включены представители</w:t>
      </w:r>
      <w:r w:rsidR="00150B4F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="00150B4F" w:rsidRPr="00150B4F">
        <w:rPr>
          <w:rFonts w:ascii="Times New Roman" w:hAnsi="Times New Roman" w:cs="Times New Roman"/>
          <w:sz w:val="28"/>
          <w:szCs w:val="28"/>
        </w:rPr>
        <w:t>местн</w:t>
      </w:r>
      <w:r w:rsidR="00150B4F">
        <w:rPr>
          <w:rFonts w:ascii="Times New Roman" w:hAnsi="Times New Roman" w:cs="Times New Roman"/>
          <w:sz w:val="28"/>
          <w:szCs w:val="28"/>
        </w:rPr>
        <w:t>ой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50B4F">
        <w:rPr>
          <w:rFonts w:ascii="Times New Roman" w:hAnsi="Times New Roman" w:cs="Times New Roman"/>
          <w:sz w:val="28"/>
          <w:szCs w:val="28"/>
        </w:rPr>
        <w:t>ой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0B4F">
        <w:rPr>
          <w:rFonts w:ascii="Times New Roman" w:hAnsi="Times New Roman" w:cs="Times New Roman"/>
          <w:sz w:val="28"/>
          <w:szCs w:val="28"/>
        </w:rPr>
        <w:t>и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150B4F">
        <w:rPr>
          <w:rFonts w:ascii="Times New Roman" w:hAnsi="Times New Roman" w:cs="Times New Roman"/>
          <w:sz w:val="28"/>
          <w:szCs w:val="28"/>
        </w:rPr>
        <w:t>ой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50B4F">
        <w:rPr>
          <w:rFonts w:ascii="Times New Roman" w:hAnsi="Times New Roman" w:cs="Times New Roman"/>
          <w:sz w:val="28"/>
          <w:szCs w:val="28"/>
        </w:rPr>
        <w:t>ой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0B4F">
        <w:rPr>
          <w:rFonts w:ascii="Times New Roman" w:hAnsi="Times New Roman" w:cs="Times New Roman"/>
          <w:sz w:val="28"/>
          <w:szCs w:val="28"/>
        </w:rPr>
        <w:t>и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 </w:t>
      </w:r>
      <w:r w:rsidR="00150B4F">
        <w:rPr>
          <w:rFonts w:ascii="Times New Roman" w:hAnsi="Times New Roman" w:cs="Times New Roman"/>
          <w:sz w:val="28"/>
          <w:szCs w:val="28"/>
        </w:rPr>
        <w:t>«Н</w:t>
      </w:r>
      <w:r w:rsidR="00150B4F" w:rsidRPr="00150B4F">
        <w:rPr>
          <w:rFonts w:ascii="Times New Roman" w:hAnsi="Times New Roman" w:cs="Times New Roman"/>
          <w:sz w:val="28"/>
          <w:szCs w:val="28"/>
        </w:rPr>
        <w:t>ациональный ме</w:t>
      </w:r>
      <w:r w:rsidR="00150B4F">
        <w:rPr>
          <w:rFonts w:ascii="Times New Roman" w:hAnsi="Times New Roman" w:cs="Times New Roman"/>
          <w:sz w:val="28"/>
          <w:szCs w:val="28"/>
        </w:rPr>
        <w:t>дико-хирургический центр имени Н</w:t>
      </w:r>
      <w:r w:rsidR="00150B4F" w:rsidRPr="00150B4F">
        <w:rPr>
          <w:rFonts w:ascii="Times New Roman" w:hAnsi="Times New Roman" w:cs="Times New Roman"/>
          <w:sz w:val="28"/>
          <w:szCs w:val="28"/>
        </w:rPr>
        <w:t>.</w:t>
      </w:r>
      <w:r w:rsidR="00150B4F">
        <w:rPr>
          <w:rFonts w:ascii="Times New Roman" w:hAnsi="Times New Roman" w:cs="Times New Roman"/>
          <w:sz w:val="28"/>
          <w:szCs w:val="28"/>
        </w:rPr>
        <w:t>И</w:t>
      </w:r>
      <w:r w:rsidR="00150B4F" w:rsidRPr="00150B4F">
        <w:rPr>
          <w:rFonts w:ascii="Times New Roman" w:hAnsi="Times New Roman" w:cs="Times New Roman"/>
          <w:sz w:val="28"/>
          <w:szCs w:val="28"/>
        </w:rPr>
        <w:t xml:space="preserve">. </w:t>
      </w:r>
      <w:r w:rsidR="00150B4F">
        <w:rPr>
          <w:rFonts w:ascii="Times New Roman" w:hAnsi="Times New Roman" w:cs="Times New Roman"/>
          <w:sz w:val="28"/>
          <w:szCs w:val="28"/>
        </w:rPr>
        <w:t xml:space="preserve">Пирогова». </w:t>
      </w:r>
      <w:r>
        <w:rPr>
          <w:rFonts w:ascii="Times New Roman" w:hAnsi="Times New Roman" w:cs="Times New Roman"/>
          <w:sz w:val="28"/>
          <w:szCs w:val="28"/>
        </w:rPr>
        <w:t>В данн</w:t>
      </w:r>
      <w:r w:rsidR="00150B4F">
        <w:rPr>
          <w:rFonts w:ascii="Times New Roman" w:hAnsi="Times New Roman" w:cs="Times New Roman"/>
          <w:sz w:val="28"/>
          <w:szCs w:val="28"/>
        </w:rPr>
        <w:t>ый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5" w:rsidRPr="00D665D8">
        <w:rPr>
          <w:rFonts w:ascii="Times New Roman" w:hAnsi="Times New Roman" w:cs="Times New Roman"/>
          <w:sz w:val="28"/>
          <w:szCs w:val="28"/>
        </w:rPr>
        <w:t>внесены</w:t>
      </w:r>
      <w:r w:rsidRPr="00D665D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зменения в части состава комиссии</w:t>
      </w:r>
      <w:r w:rsidR="0015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50B4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50B4F">
        <w:rPr>
          <w:rFonts w:ascii="Times New Roman" w:hAnsi="Times New Roman" w:cs="Times New Roman"/>
          <w:sz w:val="28"/>
          <w:szCs w:val="28"/>
        </w:rPr>
        <w:t> 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0B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0B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0B4F">
        <w:rPr>
          <w:rFonts w:ascii="Times New Roman" w:hAnsi="Times New Roman" w:cs="Times New Roman"/>
          <w:sz w:val="28"/>
          <w:szCs w:val="28"/>
        </w:rPr>
        <w:t>025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2D20" w:rsidRDefault="007B2D20" w:rsidP="00AC2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возможность реализации права </w:t>
      </w:r>
      <w:r w:rsidR="00150B4F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3F658F">
        <w:rPr>
          <w:rFonts w:ascii="Times New Roman" w:hAnsi="Times New Roman" w:cs="Times New Roman"/>
          <w:sz w:val="28"/>
          <w:szCs w:val="28"/>
        </w:rPr>
        <w:t xml:space="preserve">организации, создаваемой для выполнения задач, поставленных перед федеральным государственным органом, </w:t>
      </w:r>
      <w:r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прокуратуры, иные федеральные государственные органы обо всех случаях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к ним каких-либо лиц в целях склонения их к совершению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  <w:r w:rsidR="00AC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фактах обращения в целях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3F658F">
        <w:rPr>
          <w:rFonts w:ascii="Times New Roman" w:hAnsi="Times New Roman" w:cs="Times New Roman"/>
          <w:sz w:val="28"/>
          <w:szCs w:val="28"/>
        </w:rPr>
        <w:t>работников ФГБУ «НМХЦ им. Н.И. Пирогова»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поступали.</w:t>
      </w:r>
    </w:p>
    <w:p w:rsidR="007B2D20" w:rsidRDefault="007B2D20" w:rsidP="00AC2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нарушения </w:t>
      </w:r>
      <w:r w:rsidR="003F658F">
        <w:rPr>
          <w:rFonts w:ascii="Times New Roman" w:hAnsi="Times New Roman" w:cs="Times New Roman"/>
          <w:sz w:val="28"/>
          <w:szCs w:val="28"/>
        </w:rPr>
        <w:t xml:space="preserve">работниками ФГБУ «НМХЦ им. Н.И. Пирогова» Минздрава России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поведению,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</w:t>
      </w:r>
      <w:r w:rsidR="00AC2E8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, не выявлено.</w:t>
      </w:r>
    </w:p>
    <w:p w:rsidR="003F658F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мониторинг действующего законодательства Российской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в сфере противодействия коррупции на</w:t>
      </w:r>
      <w:r w:rsidR="00AC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его изменения.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AC2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совещания с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 w:rsidR="00AC2E8B">
        <w:rPr>
          <w:rFonts w:ascii="Times New Roman" w:hAnsi="Times New Roman" w:cs="Times New Roman"/>
          <w:sz w:val="28"/>
          <w:szCs w:val="28"/>
        </w:rPr>
        <w:t>работниками ФГБУ «НМХЦ им.</w:t>
      </w:r>
      <w:r w:rsidR="006D6180">
        <w:rPr>
          <w:rFonts w:ascii="Times New Roman" w:hAnsi="Times New Roman" w:cs="Times New Roman"/>
          <w:sz w:val="28"/>
          <w:szCs w:val="28"/>
        </w:rPr>
        <w:t> </w:t>
      </w:r>
      <w:r w:rsidR="00AC2E8B">
        <w:rPr>
          <w:rFonts w:ascii="Times New Roman" w:hAnsi="Times New Roman" w:cs="Times New Roman"/>
          <w:sz w:val="28"/>
          <w:szCs w:val="28"/>
        </w:rPr>
        <w:t>Н.И. Пирогова» Минздрава России</w:t>
      </w:r>
      <w:r w:rsidR="006D6180">
        <w:rPr>
          <w:rFonts w:ascii="Times New Roman" w:hAnsi="Times New Roman" w:cs="Times New Roman"/>
          <w:sz w:val="28"/>
          <w:szCs w:val="28"/>
        </w:rPr>
        <w:t>, осуществляющими деятельность в рамках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6D6180">
        <w:rPr>
          <w:rFonts w:ascii="Times New Roman" w:hAnsi="Times New Roman" w:cs="Times New Roman"/>
          <w:sz w:val="28"/>
          <w:szCs w:val="28"/>
        </w:rPr>
        <w:t>проведено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освещение изменений федерального законодательства в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коррупции.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сайте </w:t>
      </w:r>
      <w:r w:rsidR="00B97A4C">
        <w:rPr>
          <w:rFonts w:ascii="Times New Roman" w:hAnsi="Times New Roman" w:cs="Times New Roman"/>
          <w:sz w:val="28"/>
          <w:szCs w:val="28"/>
        </w:rPr>
        <w:t>ФГБУ «НМХЦ им. Н.И.</w:t>
      </w:r>
      <w:r w:rsidR="006D6180">
        <w:rPr>
          <w:rFonts w:ascii="Times New Roman" w:hAnsi="Times New Roman" w:cs="Times New Roman"/>
          <w:sz w:val="28"/>
          <w:szCs w:val="28"/>
        </w:rPr>
        <w:t> </w:t>
      </w:r>
      <w:r w:rsidR="00B97A4C">
        <w:rPr>
          <w:rFonts w:ascii="Times New Roman" w:hAnsi="Times New Roman" w:cs="Times New Roman"/>
          <w:sz w:val="28"/>
          <w:szCs w:val="28"/>
        </w:rPr>
        <w:t xml:space="preserve">Пирогова» Минздрава России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9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«</w:t>
      </w:r>
      <w:r w:rsidR="00B97A4C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» размещена </w:t>
      </w:r>
      <w:r w:rsidR="00B97A4C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97A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акты;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должностных лицах</w:t>
      </w:r>
      <w:r w:rsidR="006D6180">
        <w:rPr>
          <w:rFonts w:ascii="Times New Roman" w:hAnsi="Times New Roman" w:cs="Times New Roman"/>
          <w:sz w:val="28"/>
          <w:szCs w:val="28"/>
        </w:rPr>
        <w:t xml:space="preserve"> ФГБУ «НМХЦ им. Н.И. Пирогова» Минздрава России</w:t>
      </w:r>
      <w:r>
        <w:rPr>
          <w:rFonts w:ascii="Times New Roman" w:hAnsi="Times New Roman" w:cs="Times New Roman"/>
          <w:sz w:val="28"/>
          <w:szCs w:val="28"/>
        </w:rPr>
        <w:t>, ответственных за работу по профилактике коррупционных и иных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комиссии по </w:t>
      </w:r>
      <w:r w:rsidR="006D6180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работников ФГБУ «НМХЦ им. Н.И. Пирогова» Минздрава России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1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комиссии по </w:t>
      </w:r>
      <w:r w:rsidR="006D6180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работников ФГБУ «НМХЦ им. Н.И. Пирогова» Минздрава России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180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недопущению ситуаций конфликта интересов </w:t>
      </w:r>
      <w:r w:rsidR="006D61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 ответственности,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предусмотренной действующим законодательством Российской Федерации,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коррупционные правонарушения (сфера уголовного, административного,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E5087">
        <w:rPr>
          <w:rFonts w:ascii="Times New Roman" w:hAnsi="Times New Roman" w:cs="Times New Roman"/>
          <w:sz w:val="28"/>
          <w:szCs w:val="28"/>
        </w:rPr>
        <w:t>ско-правового законодательства).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D6180" w:rsidRPr="00B97D3D">
        <w:rPr>
          <w:rFonts w:ascii="Times New Roman" w:hAnsi="Times New Roman" w:cs="Times New Roman"/>
          <w:sz w:val="28"/>
          <w:szCs w:val="28"/>
        </w:rPr>
        <w:t>учреждения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B97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</w:t>
      </w:r>
      <w:r w:rsidR="006D6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котором размещены информационные материалы по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профилактики коррупционных и иных правонарушений.</w:t>
      </w:r>
    </w:p>
    <w:p w:rsidR="00EE5087" w:rsidRDefault="00EE5087" w:rsidP="00EE5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соблюдения ограничений, налагаемых на граждан, замещавших должности гражданских и муниципальных служащих, при заключении с ними трудовых или гражданско-правовых договоров сформировано уведомление о трудоустройстве в ФГБУ «НМХЦ им. Н.И. Пирогова» Минздрава России</w:t>
      </w:r>
      <w:r w:rsidR="00986533">
        <w:rPr>
          <w:rFonts w:ascii="Times New Roman" w:hAnsi="Times New Roman" w:cs="Times New Roman"/>
          <w:sz w:val="28"/>
          <w:szCs w:val="28"/>
        </w:rPr>
        <w:t xml:space="preserve"> </w:t>
      </w:r>
      <w:r w:rsidR="00986533" w:rsidRPr="00D665D8">
        <w:rPr>
          <w:rFonts w:ascii="Times New Roman" w:hAnsi="Times New Roman" w:cs="Times New Roman"/>
          <w:sz w:val="28"/>
          <w:szCs w:val="28"/>
        </w:rPr>
        <w:t>работника,</w:t>
      </w:r>
      <w:r>
        <w:rPr>
          <w:rFonts w:ascii="Times New Roman" w:hAnsi="Times New Roman" w:cs="Times New Roman"/>
          <w:sz w:val="28"/>
          <w:szCs w:val="28"/>
        </w:rPr>
        <w:t xml:space="preserve"> уволенного с государственной гражданской службы Республики Карелия.</w:t>
      </w:r>
    </w:p>
    <w:p w:rsidR="00EE5087" w:rsidRDefault="00EE5087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8B" w:rsidRDefault="00AC2E8B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Нареканий и замечаний со стороны работодателя и работников на деятельность комиссии не поступало.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оказывается консультативная помощь по вопросам,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 с применением на практике общих принципов профессиональной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этики и основных правил служебного поведения.</w:t>
      </w:r>
    </w:p>
    <w:p w:rsidR="007B2D20" w:rsidRDefault="006D618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B2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замещающим должности, предусмотренные соответствующим Перечнем,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оказывается консультативная помощь при заполнении справок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справок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детей.</w:t>
      </w:r>
    </w:p>
    <w:p w:rsidR="007B2D20" w:rsidRDefault="007B2D2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консультативная помощь при заполнении справок о своих</w:t>
      </w:r>
      <w:r w:rsidR="006D618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асходах, а также о расходах своих супруги (супруга) и несовершеннолетних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муниципальным служащим, замещающим должности,</w:t>
      </w:r>
      <w:r w:rsidR="006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предусмотренные соответствующим Перечнем.</w:t>
      </w:r>
    </w:p>
    <w:p w:rsidR="007B2D20" w:rsidRDefault="006D6180" w:rsidP="006D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r w:rsidR="007B2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замещающие должности, предусмотренные соответствующим Перечнем,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персонально ознакомлены с Методическими рекомендациями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представлению и заполнению справок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граждан, претендующих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EE508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7B2D20">
        <w:rPr>
          <w:rFonts w:ascii="Times New Roman" w:hAnsi="Times New Roman" w:cs="Times New Roman"/>
          <w:sz w:val="28"/>
          <w:szCs w:val="28"/>
        </w:rPr>
        <w:t>должностей,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детей, а также справок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расходах по каждой сделке по приобретению имущества и об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20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совершена указанная сделка.</w:t>
      </w:r>
      <w:proofErr w:type="gramEnd"/>
    </w:p>
    <w:p w:rsidR="007B2D20" w:rsidRPr="00EE5087" w:rsidRDefault="00986533" w:rsidP="00EE5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F95">
        <w:rPr>
          <w:rFonts w:ascii="Times New Roman" w:hAnsi="Times New Roman" w:cs="Times New Roman"/>
          <w:sz w:val="28"/>
          <w:szCs w:val="28"/>
        </w:rPr>
        <w:t>В настоящее время не</w:t>
      </w:r>
      <w:r w:rsidR="00EE5087" w:rsidRPr="00A04F95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EE5087">
        <w:rPr>
          <w:rFonts w:ascii="Times New Roman" w:hAnsi="Times New Roman" w:cs="Times New Roman"/>
          <w:sz w:val="28"/>
          <w:szCs w:val="28"/>
        </w:rPr>
        <w:t xml:space="preserve"> с</w:t>
      </w:r>
      <w:r w:rsidR="00EE5087" w:rsidRPr="00EE5087">
        <w:rPr>
          <w:rFonts w:ascii="Times New Roman" w:hAnsi="Times New Roman" w:cs="Times New Roman"/>
          <w:sz w:val="28"/>
          <w:szCs w:val="28"/>
        </w:rPr>
        <w:t>луча</w:t>
      </w:r>
      <w:r w:rsidR="00EE5087">
        <w:rPr>
          <w:rFonts w:ascii="Times New Roman" w:hAnsi="Times New Roman" w:cs="Times New Roman"/>
          <w:sz w:val="28"/>
          <w:szCs w:val="28"/>
        </w:rPr>
        <w:t>ев</w:t>
      </w:r>
      <w:r w:rsidR="00EE5087" w:rsidRPr="00EE5087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EE5087">
        <w:rPr>
          <w:rFonts w:ascii="Times New Roman" w:hAnsi="Times New Roman" w:cs="Times New Roman"/>
          <w:sz w:val="28"/>
          <w:szCs w:val="28"/>
        </w:rPr>
        <w:t>я</w:t>
      </w:r>
      <w:r w:rsidR="00EE5087" w:rsidRPr="00EE5087">
        <w:rPr>
          <w:rFonts w:ascii="Times New Roman" w:hAnsi="Times New Roman" w:cs="Times New Roman"/>
          <w:sz w:val="28"/>
          <w:szCs w:val="28"/>
        </w:rPr>
        <w:t xml:space="preserve"> участников закупк</w:t>
      </w:r>
      <w:r w:rsidR="00EE5087">
        <w:rPr>
          <w:rFonts w:ascii="Times New Roman" w:hAnsi="Times New Roman" w:cs="Times New Roman"/>
          <w:sz w:val="28"/>
          <w:szCs w:val="28"/>
        </w:rPr>
        <w:t>и</w:t>
      </w:r>
      <w:r w:rsidR="00EE5087" w:rsidRPr="00EE5087">
        <w:rPr>
          <w:rFonts w:ascii="Times New Roman" w:hAnsi="Times New Roman" w:cs="Times New Roman"/>
          <w:sz w:val="28"/>
          <w:szCs w:val="28"/>
        </w:rPr>
        <w:t xml:space="preserve">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</w:t>
      </w:r>
      <w:proofErr w:type="gramEnd"/>
      <w:r w:rsidR="00EE5087" w:rsidRPr="00EE5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087" w:rsidRPr="00EE5087">
        <w:rPr>
          <w:rFonts w:ascii="Times New Roman" w:hAnsi="Times New Roman" w:cs="Times New Roman"/>
          <w:sz w:val="28"/>
          <w:szCs w:val="28"/>
        </w:rPr>
        <w:t>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87" w:rsidRPr="00EE5087">
        <w:rPr>
          <w:rFonts w:ascii="Times New Roman" w:hAnsi="Times New Roman" w:cs="Times New Roman"/>
          <w:sz w:val="28"/>
          <w:szCs w:val="28"/>
        </w:rPr>
        <w:t>полнородными (имеющими общих отца или</w:t>
      </w:r>
      <w:proofErr w:type="gramEnd"/>
      <w:r w:rsidR="00EE5087" w:rsidRPr="00EE5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087" w:rsidRPr="00EE5087">
        <w:rPr>
          <w:rFonts w:ascii="Times New Roman" w:hAnsi="Times New Roman" w:cs="Times New Roman"/>
          <w:sz w:val="28"/>
          <w:szCs w:val="28"/>
        </w:rPr>
        <w:t>мать) братьями и сестрами), усыновителями или усыновленными указанных физических лиц  или предоставления участником закупки недостоверной информации в отношении своего соответствия указанным Требованиям</w:t>
      </w:r>
      <w:r w:rsidR="00EE5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B2D20" w:rsidRPr="00EE5087" w:rsidSect="00EE508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3C" w:rsidRDefault="00472A3C" w:rsidP="00EE5087">
      <w:pPr>
        <w:spacing w:after="0" w:line="240" w:lineRule="auto"/>
      </w:pPr>
      <w:r>
        <w:separator/>
      </w:r>
    </w:p>
  </w:endnote>
  <w:endnote w:type="continuationSeparator" w:id="0">
    <w:p w:rsidR="00472A3C" w:rsidRDefault="00472A3C" w:rsidP="00EE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3C" w:rsidRDefault="00472A3C" w:rsidP="00EE5087">
      <w:pPr>
        <w:spacing w:after="0" w:line="240" w:lineRule="auto"/>
      </w:pPr>
      <w:r>
        <w:separator/>
      </w:r>
    </w:p>
  </w:footnote>
  <w:footnote w:type="continuationSeparator" w:id="0">
    <w:p w:rsidR="00472A3C" w:rsidRDefault="00472A3C" w:rsidP="00EE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04039"/>
      <w:docPartObj>
        <w:docPartGallery w:val="Page Numbers (Top of Page)"/>
        <w:docPartUnique/>
      </w:docPartObj>
    </w:sdtPr>
    <w:sdtEndPr/>
    <w:sdtContent>
      <w:p w:rsidR="00EE5087" w:rsidRDefault="00EE50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D8">
          <w:rPr>
            <w:noProof/>
          </w:rPr>
          <w:t>2</w:t>
        </w:r>
        <w:r>
          <w:fldChar w:fldCharType="end"/>
        </w:r>
      </w:p>
    </w:sdtContent>
  </w:sdt>
  <w:p w:rsidR="00EE5087" w:rsidRDefault="00EE5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20"/>
    <w:rsid w:val="00150B4F"/>
    <w:rsid w:val="003F658F"/>
    <w:rsid w:val="00453C4A"/>
    <w:rsid w:val="00472A3C"/>
    <w:rsid w:val="004C69FC"/>
    <w:rsid w:val="006B3F9F"/>
    <w:rsid w:val="006D2C65"/>
    <w:rsid w:val="006D6180"/>
    <w:rsid w:val="007B2D20"/>
    <w:rsid w:val="008C4964"/>
    <w:rsid w:val="00986533"/>
    <w:rsid w:val="009C6B56"/>
    <w:rsid w:val="00A04F95"/>
    <w:rsid w:val="00AC2E8B"/>
    <w:rsid w:val="00B97A4C"/>
    <w:rsid w:val="00B97D3D"/>
    <w:rsid w:val="00D665D8"/>
    <w:rsid w:val="00EE5087"/>
    <w:rsid w:val="00F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087"/>
  </w:style>
  <w:style w:type="paragraph" w:styleId="a5">
    <w:name w:val="footer"/>
    <w:basedOn w:val="a"/>
    <w:link w:val="a6"/>
    <w:uiPriority w:val="99"/>
    <w:unhideWhenUsed/>
    <w:rsid w:val="00E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087"/>
  </w:style>
  <w:style w:type="paragraph" w:styleId="a5">
    <w:name w:val="footer"/>
    <w:basedOn w:val="a"/>
    <w:link w:val="a6"/>
    <w:uiPriority w:val="99"/>
    <w:unhideWhenUsed/>
    <w:rsid w:val="00E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Зотова</cp:lastModifiedBy>
  <cp:revision>2</cp:revision>
  <dcterms:created xsi:type="dcterms:W3CDTF">2017-07-12T14:14:00Z</dcterms:created>
  <dcterms:modified xsi:type="dcterms:W3CDTF">2017-07-12T14:14:00Z</dcterms:modified>
</cp:coreProperties>
</file>