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2C4F8" w14:textId="77777777" w:rsidR="00D7570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B3948" w14:textId="77777777" w:rsidR="00D75707" w:rsidRPr="0037157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77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40B15B2B" w14:textId="77777777" w:rsidR="00D75707" w:rsidRPr="0037157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35C8E" w14:textId="77777777" w:rsidR="00D75707" w:rsidRPr="00330EFF" w:rsidRDefault="00D75707" w:rsidP="00330EFF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330EFF">
        <w:rPr>
          <w:rFonts w:ascii="Times New Roman" w:hAnsi="Times New Roman" w:cs="Times New Roman"/>
          <w:spacing w:val="40"/>
          <w:sz w:val="28"/>
          <w:szCs w:val="28"/>
        </w:rPr>
        <w:t xml:space="preserve">заседания </w:t>
      </w:r>
      <w:r w:rsidR="00330EFF" w:rsidRPr="00330EFF">
        <w:rPr>
          <w:rFonts w:ascii="Times New Roman" w:hAnsi="Times New Roman" w:cs="Times New Roman"/>
          <w:spacing w:val="40"/>
          <w:sz w:val="28"/>
          <w:szCs w:val="28"/>
        </w:rPr>
        <w:t xml:space="preserve">подгруппы </w:t>
      </w:r>
      <w:r w:rsidRPr="00330EFF">
        <w:rPr>
          <w:rFonts w:ascii="Times New Roman" w:hAnsi="Times New Roman" w:cs="Times New Roman"/>
          <w:spacing w:val="40"/>
          <w:sz w:val="28"/>
          <w:szCs w:val="28"/>
        </w:rPr>
        <w:t xml:space="preserve">рабочей </w:t>
      </w:r>
      <w:r w:rsidR="004B1C1C">
        <w:rPr>
          <w:rFonts w:ascii="Times New Roman" w:hAnsi="Times New Roman" w:cs="Times New Roman"/>
          <w:spacing w:val="40"/>
          <w:sz w:val="28"/>
          <w:szCs w:val="28"/>
        </w:rPr>
        <w:t>группы</w:t>
      </w:r>
      <w:r w:rsidR="003C2372">
        <w:rPr>
          <w:rFonts w:ascii="Times New Roman" w:hAnsi="Times New Roman" w:cs="Times New Roman"/>
          <w:spacing w:val="40"/>
          <w:sz w:val="28"/>
          <w:szCs w:val="28"/>
        </w:rPr>
        <w:t xml:space="preserve"> организация работы медицинских организаций (в том числе взаимодействие с разработчиками ПО) в ФГИС МДЛП</w:t>
      </w:r>
    </w:p>
    <w:p w14:paraId="6F02AEEA" w14:textId="77777777" w:rsidR="00D75707" w:rsidRPr="004B1C1C" w:rsidRDefault="00D75707" w:rsidP="00D7570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D469C" w14:textId="77777777" w:rsidR="00D75707" w:rsidRPr="004B1C1C" w:rsidRDefault="00D75707" w:rsidP="00D757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8AB567" w14:textId="77777777" w:rsidR="00D75707" w:rsidRPr="00371577" w:rsidRDefault="00D75707" w:rsidP="00D75707">
      <w:pPr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 w:rsidRPr="00371577">
        <w:rPr>
          <w:rFonts w:ascii="Times New Roman" w:hAnsi="Times New Roman" w:cs="Times New Roman"/>
          <w:sz w:val="28"/>
          <w:szCs w:val="28"/>
        </w:rPr>
        <w:t>«</w:t>
      </w:r>
      <w:r w:rsidR="003C2372">
        <w:rPr>
          <w:rFonts w:ascii="Times New Roman" w:hAnsi="Times New Roman" w:cs="Times New Roman"/>
          <w:sz w:val="28"/>
          <w:szCs w:val="28"/>
        </w:rPr>
        <w:t>13</w:t>
      </w:r>
      <w:r w:rsidRPr="00371577">
        <w:rPr>
          <w:rFonts w:ascii="Times New Roman" w:hAnsi="Times New Roman" w:cs="Times New Roman"/>
          <w:sz w:val="28"/>
          <w:szCs w:val="28"/>
        </w:rPr>
        <w:t>»</w:t>
      </w:r>
      <w:r w:rsidR="00330EFF">
        <w:rPr>
          <w:rFonts w:ascii="Times New Roman" w:hAnsi="Times New Roman" w:cs="Times New Roman"/>
          <w:sz w:val="28"/>
          <w:szCs w:val="28"/>
        </w:rPr>
        <w:t xml:space="preserve"> </w:t>
      </w:r>
      <w:r w:rsidR="003C2372">
        <w:rPr>
          <w:rFonts w:ascii="Times New Roman" w:hAnsi="Times New Roman" w:cs="Times New Roman"/>
          <w:sz w:val="28"/>
          <w:szCs w:val="28"/>
        </w:rPr>
        <w:t>декабря</w:t>
      </w:r>
      <w:r w:rsidRPr="0037157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0EFF">
        <w:rPr>
          <w:rFonts w:ascii="Times New Roman" w:hAnsi="Times New Roman" w:cs="Times New Roman"/>
          <w:sz w:val="28"/>
          <w:szCs w:val="28"/>
        </w:rPr>
        <w:t xml:space="preserve">8 </w:t>
      </w:r>
      <w:r w:rsidRPr="00371577">
        <w:rPr>
          <w:rFonts w:ascii="Times New Roman" w:hAnsi="Times New Roman" w:cs="Times New Roman"/>
          <w:sz w:val="28"/>
          <w:szCs w:val="28"/>
        </w:rPr>
        <w:t>г.</w:t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1577">
        <w:rPr>
          <w:rFonts w:ascii="Times New Roman" w:hAnsi="Times New Roman" w:cs="Times New Roman"/>
          <w:sz w:val="28"/>
          <w:szCs w:val="28"/>
        </w:rPr>
        <w:t xml:space="preserve">№ </w:t>
      </w:r>
      <w:r w:rsidR="003C2372">
        <w:rPr>
          <w:rFonts w:ascii="Times New Roman" w:hAnsi="Times New Roman" w:cs="Times New Roman"/>
          <w:sz w:val="28"/>
          <w:szCs w:val="28"/>
        </w:rPr>
        <w:t>1</w:t>
      </w:r>
    </w:p>
    <w:p w14:paraId="4B5DE504" w14:textId="77777777" w:rsidR="00330EFF" w:rsidRPr="00330EFF" w:rsidRDefault="00D75707" w:rsidP="00330EFF">
      <w:pPr>
        <w:pStyle w:val="1"/>
        <w:spacing w:before="180" w:after="96" w:line="33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330EFF">
        <w:rPr>
          <w:rFonts w:ascii="Times New Roman" w:hAnsi="Times New Roman" w:cs="Times New Roman"/>
          <w:color w:val="auto"/>
          <w:sz w:val="28"/>
          <w:szCs w:val="28"/>
        </w:rPr>
        <w:t>г. Москва</w:t>
      </w:r>
      <w:r w:rsidR="00330EFF" w:rsidRPr="00330EF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237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Проспект мира</w:t>
      </w:r>
      <w:r w:rsidR="00330EFF" w:rsidRPr="00330EFF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, </w:t>
      </w:r>
      <w:r w:rsidR="003C237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6</w:t>
      </w:r>
    </w:p>
    <w:p w14:paraId="6C27B7EC" w14:textId="77777777" w:rsidR="00D75707" w:rsidRPr="00371577" w:rsidRDefault="00D75707" w:rsidP="00D757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7C109" w14:textId="77777777" w:rsidR="00D75707" w:rsidRPr="00371577" w:rsidRDefault="00D75707" w:rsidP="00D757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454A1D" w14:textId="77777777" w:rsidR="00D75707" w:rsidRPr="00AB6DFB" w:rsidRDefault="00D75707" w:rsidP="00D75707">
      <w:pPr>
        <w:jc w:val="both"/>
        <w:rPr>
          <w:rFonts w:ascii="Times New Roman" w:hAnsi="Times New Roman" w:cs="Times New Roman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3965"/>
        <w:gridCol w:w="425"/>
        <w:gridCol w:w="5389"/>
      </w:tblGrid>
      <w:tr w:rsidR="00B14CD4" w:rsidRPr="003B17BF" w14:paraId="695E5BAA" w14:textId="77777777" w:rsidTr="003B17BF">
        <w:trPr>
          <w:trHeight w:val="461"/>
        </w:trPr>
        <w:tc>
          <w:tcPr>
            <w:tcW w:w="9779" w:type="dxa"/>
            <w:gridSpan w:val="3"/>
          </w:tcPr>
          <w:p w14:paraId="39391E31" w14:textId="77777777" w:rsidR="007A4F9F" w:rsidRPr="003B17BF" w:rsidRDefault="007A4F9F" w:rsidP="003B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14:paraId="5F4807C1" w14:textId="77777777" w:rsidR="00B14CD4" w:rsidRPr="003B17BF" w:rsidRDefault="00B14CD4" w:rsidP="003B17B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75707" w:rsidRPr="003B17BF" w14:paraId="453EDFBE" w14:textId="77777777" w:rsidTr="003B17BF">
        <w:trPr>
          <w:trHeight w:val="461"/>
        </w:trPr>
        <w:tc>
          <w:tcPr>
            <w:tcW w:w="3965" w:type="dxa"/>
          </w:tcPr>
          <w:p w14:paraId="63EF7FD1" w14:textId="77777777" w:rsidR="00D75707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Никитенко Дмитрий Николаевич</w:t>
            </w:r>
          </w:p>
        </w:tc>
        <w:tc>
          <w:tcPr>
            <w:tcW w:w="425" w:type="dxa"/>
            <w:hideMark/>
          </w:tcPr>
          <w:p w14:paraId="760766D0" w14:textId="77777777" w:rsidR="00D75707" w:rsidRPr="003B17BF" w:rsidRDefault="00D75707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15003D5D" w14:textId="77777777" w:rsidR="00D75707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первый заместитель генерального директора ФГБУ «НМХЦ им. Н.И. Пирогова» </w:t>
            </w:r>
          </w:p>
        </w:tc>
      </w:tr>
      <w:tr w:rsidR="00FB7EAE" w:rsidRPr="003B17BF" w14:paraId="76E636B4" w14:textId="77777777" w:rsidTr="003B17BF">
        <w:trPr>
          <w:trHeight w:val="461"/>
        </w:trPr>
        <w:tc>
          <w:tcPr>
            <w:tcW w:w="3965" w:type="dxa"/>
          </w:tcPr>
          <w:p w14:paraId="181A5664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Шишканов Дмитрий Валерьевич</w:t>
            </w:r>
          </w:p>
        </w:tc>
        <w:tc>
          <w:tcPr>
            <w:tcW w:w="425" w:type="dxa"/>
          </w:tcPr>
          <w:p w14:paraId="4570F00D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18B605A1" w14:textId="77777777" w:rsidR="00FB7EAE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управления развития информационных технологий ФГБУ «НМХЦ им. Н.И. Пирогова» Минздрава России</w:t>
            </w:r>
          </w:p>
          <w:p w14:paraId="1A02C257" w14:textId="77777777" w:rsidR="003B17BF" w:rsidRPr="003B17BF" w:rsidRDefault="003B17BF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</w:p>
        </w:tc>
      </w:tr>
      <w:tr w:rsidR="00FB7EAE" w:rsidRPr="003B17BF" w14:paraId="4DC9D679" w14:textId="77777777" w:rsidTr="003B17BF">
        <w:trPr>
          <w:trHeight w:val="461"/>
        </w:trPr>
        <w:tc>
          <w:tcPr>
            <w:tcW w:w="3965" w:type="dxa"/>
          </w:tcPr>
          <w:p w14:paraId="78CD92F2" w14:textId="77777777" w:rsidR="00FB7EAE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Борщевская Наталья Алексеевна</w:t>
            </w:r>
          </w:p>
          <w:p w14:paraId="018B3BFD" w14:textId="77777777" w:rsidR="003B17BF" w:rsidRPr="003B17BF" w:rsidRDefault="003B17B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14:paraId="558905F1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04B5CEC4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ИТ ГБУЗ «ГКБ им. М.П. </w:t>
            </w:r>
            <w:proofErr w:type="spellStart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Кончаловского</w:t>
            </w:r>
            <w:proofErr w:type="spellEnd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ДЗМ»</w:t>
            </w:r>
          </w:p>
        </w:tc>
      </w:tr>
      <w:tr w:rsidR="00FB7EAE" w:rsidRPr="003B17BF" w14:paraId="435AA3D3" w14:textId="77777777" w:rsidTr="003B17BF">
        <w:trPr>
          <w:trHeight w:val="461"/>
        </w:trPr>
        <w:tc>
          <w:tcPr>
            <w:tcW w:w="3965" w:type="dxa"/>
          </w:tcPr>
          <w:p w14:paraId="5335AC4F" w14:textId="77777777" w:rsidR="00FB7EAE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Забарин Сергей Александрович</w:t>
            </w:r>
          </w:p>
          <w:p w14:paraId="4D20300F" w14:textId="77777777" w:rsidR="003B17BF" w:rsidRPr="003B17BF" w:rsidRDefault="003B17B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E095B9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50DCD816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управления проектами</w:t>
            </w:r>
          </w:p>
        </w:tc>
      </w:tr>
      <w:tr w:rsidR="00FB7EAE" w:rsidRPr="003B17BF" w14:paraId="3FE367B6" w14:textId="77777777" w:rsidTr="003B17BF">
        <w:trPr>
          <w:trHeight w:val="461"/>
        </w:trPr>
        <w:tc>
          <w:tcPr>
            <w:tcW w:w="3965" w:type="dxa"/>
          </w:tcPr>
          <w:p w14:paraId="074BBBB5" w14:textId="77777777" w:rsidR="00FB7EAE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Толстухин</w:t>
            </w:r>
            <w:proofErr w:type="spellEnd"/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</w:t>
            </w:r>
            <w:proofErr w:type="spellStart"/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Алескандрович</w:t>
            </w:r>
            <w:proofErr w:type="spellEnd"/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7F6CD15D" w14:textId="77777777" w:rsidR="003B17BF" w:rsidRPr="003B17BF" w:rsidRDefault="003B17B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A8C8FC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42332A1D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проекта, «Корпорация «Парус»</w:t>
            </w:r>
          </w:p>
        </w:tc>
      </w:tr>
      <w:tr w:rsidR="00FB7EAE" w:rsidRPr="003B17BF" w14:paraId="3A2306B1" w14:textId="77777777" w:rsidTr="003B17BF">
        <w:trPr>
          <w:trHeight w:val="461"/>
        </w:trPr>
        <w:tc>
          <w:tcPr>
            <w:tcW w:w="3965" w:type="dxa"/>
          </w:tcPr>
          <w:p w14:paraId="120E8E68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Ашенбреннер</w:t>
            </w:r>
            <w:proofErr w:type="spellEnd"/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Инна Викторовна</w:t>
            </w:r>
          </w:p>
        </w:tc>
        <w:tc>
          <w:tcPr>
            <w:tcW w:w="425" w:type="dxa"/>
          </w:tcPr>
          <w:p w14:paraId="5379E4BA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06488F36" w14:textId="77777777" w:rsidR="00FB7EAE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развитию Барс </w:t>
            </w:r>
            <w:r w:rsid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</w:t>
            </w:r>
          </w:p>
          <w:p w14:paraId="28AAC3B7" w14:textId="77777777" w:rsidR="003B17BF" w:rsidRPr="003B17BF" w:rsidRDefault="003B17BF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</w:p>
        </w:tc>
      </w:tr>
      <w:tr w:rsidR="00FB7EAE" w:rsidRPr="003B17BF" w14:paraId="69500B13" w14:textId="77777777" w:rsidTr="003B17BF">
        <w:trPr>
          <w:trHeight w:val="461"/>
        </w:trPr>
        <w:tc>
          <w:tcPr>
            <w:tcW w:w="3965" w:type="dxa"/>
          </w:tcPr>
          <w:p w14:paraId="6CC48B84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Реброва Екатерина Леонидовна  </w:t>
            </w:r>
          </w:p>
        </w:tc>
        <w:tc>
          <w:tcPr>
            <w:tcW w:w="425" w:type="dxa"/>
          </w:tcPr>
          <w:p w14:paraId="4B293147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0654410C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организационного обеспечения и контроля качества медицинской деятельности, Первый </w:t>
            </w: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МГМУ им. И.М. Сеченова</w:t>
            </w:r>
          </w:p>
        </w:tc>
      </w:tr>
      <w:tr w:rsidR="00FB7EAE" w:rsidRPr="003B17BF" w14:paraId="492E90F5" w14:textId="77777777" w:rsidTr="003B17BF">
        <w:trPr>
          <w:trHeight w:val="461"/>
        </w:trPr>
        <w:tc>
          <w:tcPr>
            <w:tcW w:w="3965" w:type="dxa"/>
          </w:tcPr>
          <w:p w14:paraId="3EC5CE11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Гайдуков Алексей Игоревич</w:t>
            </w:r>
          </w:p>
        </w:tc>
        <w:tc>
          <w:tcPr>
            <w:tcW w:w="425" w:type="dxa"/>
          </w:tcPr>
          <w:p w14:paraId="457F26CF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3A00BBBA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разработки линейки 1</w:t>
            </w:r>
            <w:r w:rsidRPr="003B17B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30198E"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Медицина</w:t>
            </w:r>
          </w:p>
        </w:tc>
      </w:tr>
      <w:tr w:rsidR="00FB7EAE" w:rsidRPr="003B17BF" w14:paraId="2426B8ED" w14:textId="77777777" w:rsidTr="003B17BF">
        <w:trPr>
          <w:trHeight w:val="461"/>
        </w:trPr>
        <w:tc>
          <w:tcPr>
            <w:tcW w:w="3965" w:type="dxa"/>
          </w:tcPr>
          <w:p w14:paraId="1A7BDE4C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Самсонова Виктория Геннадьевна</w:t>
            </w:r>
          </w:p>
        </w:tc>
        <w:tc>
          <w:tcPr>
            <w:tcW w:w="425" w:type="dxa"/>
          </w:tcPr>
          <w:p w14:paraId="1D0BD48A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69E57E2F" w14:textId="77777777" w:rsidR="00FB7EAE" w:rsidRPr="003B17BF" w:rsidRDefault="00FB7EAE" w:rsidP="003B17BF">
            <w:pPr>
              <w:pStyle w:val="chrome"/>
              <w:spacing w:before="105" w:beforeAutospacing="0" w:after="105" w:afterAutospacing="0"/>
              <w:textAlignment w:val="baseline"/>
              <w:outlineLvl w:val="3"/>
              <w:rPr>
                <w:color w:val="333333"/>
                <w:sz w:val="28"/>
                <w:szCs w:val="28"/>
              </w:rPr>
            </w:pPr>
            <w:r w:rsidRPr="003B17BF">
              <w:rPr>
                <w:color w:val="333333"/>
                <w:sz w:val="28"/>
                <w:szCs w:val="28"/>
              </w:rPr>
              <w:t>Директор, руководитель практики по работе с компаниями сферы здравоохранения и фармацевтики</w:t>
            </w:r>
            <w:r w:rsidR="007A4F9F" w:rsidRPr="003B17BF">
              <w:rPr>
                <w:color w:val="333333"/>
                <w:sz w:val="28"/>
                <w:szCs w:val="28"/>
              </w:rPr>
              <w:t xml:space="preserve"> </w:t>
            </w:r>
            <w:r w:rsidRPr="003B17BF">
              <w:rPr>
                <w:color w:val="333333"/>
                <w:sz w:val="28"/>
                <w:szCs w:val="28"/>
              </w:rPr>
              <w:t>КПМГ в России и СНГ</w:t>
            </w:r>
          </w:p>
        </w:tc>
      </w:tr>
      <w:tr w:rsidR="00FB7EAE" w:rsidRPr="003B17BF" w14:paraId="326AE725" w14:textId="77777777" w:rsidTr="003B17BF">
        <w:trPr>
          <w:trHeight w:val="461"/>
        </w:trPr>
        <w:tc>
          <w:tcPr>
            <w:tcW w:w="3965" w:type="dxa"/>
          </w:tcPr>
          <w:p w14:paraId="7C912C7E" w14:textId="77777777" w:rsidR="00FB7EAE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Хоришко Владимир Викторович</w:t>
            </w:r>
          </w:p>
          <w:p w14:paraId="6864DA27" w14:textId="77777777" w:rsidR="003E2057" w:rsidRPr="003B17BF" w:rsidRDefault="003E2057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14:paraId="0011F818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4C674FBD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сопровождения АСУЛОН «М-АПТЕКА» ГК </w:t>
            </w:r>
            <w:proofErr w:type="spellStart"/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Эскейп</w:t>
            </w:r>
            <w:proofErr w:type="spellEnd"/>
          </w:p>
        </w:tc>
      </w:tr>
      <w:tr w:rsidR="00FB7EAE" w:rsidRPr="003B17BF" w14:paraId="75D81ABC" w14:textId="77777777" w:rsidTr="003B17BF">
        <w:trPr>
          <w:trHeight w:val="461"/>
        </w:trPr>
        <w:tc>
          <w:tcPr>
            <w:tcW w:w="3965" w:type="dxa"/>
          </w:tcPr>
          <w:p w14:paraId="4A32439E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Пермяков Алексей Вячеславович</w:t>
            </w:r>
          </w:p>
        </w:tc>
        <w:tc>
          <w:tcPr>
            <w:tcW w:w="425" w:type="dxa"/>
          </w:tcPr>
          <w:p w14:paraId="0558E1B0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3DD6D5E2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информационно-аналитического отдела ФГБУ НМИЦ ДГОИ им. Дмитрия Рогачева</w:t>
            </w:r>
          </w:p>
        </w:tc>
      </w:tr>
      <w:tr w:rsidR="00FB7EAE" w:rsidRPr="003B17BF" w14:paraId="5DE64A80" w14:textId="77777777" w:rsidTr="003B17BF">
        <w:trPr>
          <w:trHeight w:val="461"/>
        </w:trPr>
        <w:tc>
          <w:tcPr>
            <w:tcW w:w="3965" w:type="dxa"/>
          </w:tcPr>
          <w:p w14:paraId="7E86A41E" w14:textId="77777777" w:rsidR="007A4F9F" w:rsidRPr="003B17BF" w:rsidRDefault="007A4F9F" w:rsidP="003B17B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E52FCA0" w14:textId="77777777" w:rsidR="00FB7EAE" w:rsidRDefault="00FB7EAE" w:rsidP="003B17B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ООО «Оператор-ЦРПТ»:</w:t>
            </w:r>
          </w:p>
          <w:p w14:paraId="20B244FE" w14:textId="77777777" w:rsidR="00BA29CC" w:rsidRPr="003B17BF" w:rsidRDefault="00BA29CC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14:paraId="720D86F5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9" w:type="dxa"/>
          </w:tcPr>
          <w:p w14:paraId="0BFF582C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</w:p>
        </w:tc>
      </w:tr>
      <w:tr w:rsidR="00FB7EAE" w:rsidRPr="003B17BF" w14:paraId="1744F0B9" w14:textId="77777777" w:rsidTr="003B17BF">
        <w:trPr>
          <w:trHeight w:val="461"/>
        </w:trPr>
        <w:tc>
          <w:tcPr>
            <w:tcW w:w="3965" w:type="dxa"/>
          </w:tcPr>
          <w:p w14:paraId="66C50B61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Сакаев Марат Рустамович</w:t>
            </w:r>
          </w:p>
        </w:tc>
        <w:tc>
          <w:tcPr>
            <w:tcW w:w="425" w:type="dxa"/>
          </w:tcPr>
          <w:p w14:paraId="3052843F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9" w:type="dxa"/>
          </w:tcPr>
          <w:p w14:paraId="68A82FF6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  <w:t>директор по развитию направления «</w:t>
            </w:r>
            <w:proofErr w:type="spellStart"/>
            <w:r w:rsidRPr="003B17BF"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  <w:t>Фарма</w:t>
            </w:r>
            <w:proofErr w:type="spellEnd"/>
            <w:r w:rsidRPr="003B17BF"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B7EAE" w:rsidRPr="003B17BF" w14:paraId="74E922A1" w14:textId="77777777" w:rsidTr="003B17BF">
        <w:trPr>
          <w:trHeight w:val="461"/>
        </w:trPr>
        <w:tc>
          <w:tcPr>
            <w:tcW w:w="3965" w:type="dxa"/>
          </w:tcPr>
          <w:p w14:paraId="4AD3A274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Сухова Анна Павловна</w:t>
            </w:r>
          </w:p>
        </w:tc>
        <w:tc>
          <w:tcPr>
            <w:tcW w:w="425" w:type="dxa"/>
          </w:tcPr>
          <w:p w14:paraId="340C0D4A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4D669EDB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 «</w:t>
            </w:r>
            <w:proofErr w:type="spellStart"/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Фарма</w:t>
            </w:r>
            <w:proofErr w:type="spellEnd"/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B7EAE" w:rsidRPr="003B17BF" w14:paraId="3CDD0BD7" w14:textId="77777777" w:rsidTr="007A1C8F">
        <w:trPr>
          <w:trHeight w:val="763"/>
        </w:trPr>
        <w:tc>
          <w:tcPr>
            <w:tcW w:w="3965" w:type="dxa"/>
          </w:tcPr>
          <w:p w14:paraId="2EE269FC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Свечин Анатолий Сергеевич</w:t>
            </w:r>
          </w:p>
        </w:tc>
        <w:tc>
          <w:tcPr>
            <w:tcW w:w="425" w:type="dxa"/>
          </w:tcPr>
          <w:p w14:paraId="3F08A6D0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</w:tcPr>
          <w:p w14:paraId="49F4513A" w14:textId="77777777" w:rsidR="00FB7EAE" w:rsidRPr="003B17BF" w:rsidRDefault="00FB7EAE" w:rsidP="003B17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проекта по регистрации выбытия, проект «</w:t>
            </w:r>
            <w:proofErr w:type="spellStart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</w:t>
            </w:r>
            <w:proofErr w:type="spellEnd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EAE" w:rsidRPr="003B17BF" w14:paraId="65393B12" w14:textId="77777777" w:rsidTr="003B17BF">
        <w:trPr>
          <w:trHeight w:val="461"/>
        </w:trPr>
        <w:tc>
          <w:tcPr>
            <w:tcW w:w="3965" w:type="dxa"/>
          </w:tcPr>
          <w:p w14:paraId="071C14EB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Воронина Екатерина Вячеславовна</w:t>
            </w:r>
          </w:p>
        </w:tc>
        <w:tc>
          <w:tcPr>
            <w:tcW w:w="425" w:type="dxa"/>
          </w:tcPr>
          <w:p w14:paraId="5B5B3EBB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9" w:type="dxa"/>
          </w:tcPr>
          <w:p w14:paraId="56827116" w14:textId="77777777" w:rsidR="00FB7EAE" w:rsidRPr="003B17BF" w:rsidRDefault="00FB7EAE" w:rsidP="003B17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бизнес-аналитик</w:t>
            </w:r>
          </w:p>
        </w:tc>
      </w:tr>
      <w:tr w:rsidR="00FB7EAE" w:rsidRPr="003B17BF" w14:paraId="5DB70C2F" w14:textId="77777777" w:rsidTr="003B17BF">
        <w:trPr>
          <w:trHeight w:val="461"/>
        </w:trPr>
        <w:tc>
          <w:tcPr>
            <w:tcW w:w="3965" w:type="dxa"/>
          </w:tcPr>
          <w:p w14:paraId="5F9C18D3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Жердев Сергей Юрьевич</w:t>
            </w:r>
          </w:p>
        </w:tc>
        <w:tc>
          <w:tcPr>
            <w:tcW w:w="425" w:type="dxa"/>
          </w:tcPr>
          <w:p w14:paraId="02713717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389" w:type="dxa"/>
          </w:tcPr>
          <w:p w14:paraId="4C5B1810" w14:textId="77777777" w:rsidR="00FB7EAE" w:rsidRPr="003B17BF" w:rsidRDefault="00FB7EAE" w:rsidP="003B17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elivery</w:t>
            </w:r>
            <w:proofErr w:type="spellEnd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менеджер, проект «</w:t>
            </w:r>
            <w:proofErr w:type="spellStart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Фарма</w:t>
            </w:r>
            <w:proofErr w:type="spellEnd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B7EAE" w:rsidRPr="003B17BF" w14:paraId="12BC1856" w14:textId="77777777" w:rsidTr="003B17BF">
        <w:trPr>
          <w:trHeight w:val="461"/>
        </w:trPr>
        <w:tc>
          <w:tcPr>
            <w:tcW w:w="9779" w:type="dxa"/>
            <w:gridSpan w:val="3"/>
            <w:hideMark/>
          </w:tcPr>
          <w:p w14:paraId="525B46E8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Минпромторга России:</w:t>
            </w:r>
          </w:p>
        </w:tc>
      </w:tr>
      <w:tr w:rsidR="00FB7EAE" w:rsidRPr="003B17BF" w14:paraId="3C95D76A" w14:textId="77777777" w:rsidTr="003B17BF">
        <w:trPr>
          <w:trHeight w:val="799"/>
        </w:trPr>
        <w:tc>
          <w:tcPr>
            <w:tcW w:w="3965" w:type="dxa"/>
            <w:hideMark/>
          </w:tcPr>
          <w:p w14:paraId="54FE5DDA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Аладышева Наталья Николаевна</w:t>
            </w:r>
          </w:p>
        </w:tc>
        <w:tc>
          <w:tcPr>
            <w:tcW w:w="425" w:type="dxa"/>
            <w:hideMark/>
          </w:tcPr>
          <w:p w14:paraId="3D636064" w14:textId="77777777" w:rsidR="00FB7EAE" w:rsidRPr="003B17BF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389" w:type="dxa"/>
            <w:hideMark/>
          </w:tcPr>
          <w:p w14:paraId="2875C142" w14:textId="77777777" w:rsidR="00FB7EAE" w:rsidRPr="003B17BF" w:rsidRDefault="00FB7EAE" w:rsidP="003B17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ведущий советник отдела лицензирования и инспектирования производства лекарственных средств</w:t>
            </w:r>
          </w:p>
          <w:p w14:paraId="4883CE27" w14:textId="77777777" w:rsidR="00FB7EAE" w:rsidRPr="003B17BF" w:rsidRDefault="00FB7EAE" w:rsidP="003B17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888B75" w14:textId="77777777" w:rsidR="00FB7EAE" w:rsidRPr="003B17BF" w:rsidRDefault="00FB7EAE" w:rsidP="003B17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5AC074" w14:textId="77777777" w:rsidR="00FB7EAE" w:rsidRPr="003B17BF" w:rsidRDefault="00FB7EAE" w:rsidP="003B1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99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</w:tr>
    </w:tbl>
    <w:p w14:paraId="5B75DCF7" w14:textId="77777777" w:rsidR="0030198E" w:rsidRDefault="0030198E" w:rsidP="0030198E">
      <w:pPr>
        <w:pBdr>
          <w:bottom w:val="single" w:sz="12" w:space="1" w:color="auto"/>
        </w:pBdr>
        <w:rPr>
          <w:b/>
        </w:rPr>
      </w:pPr>
    </w:p>
    <w:p w14:paraId="53AAD94E" w14:textId="77777777" w:rsidR="0030198E" w:rsidRDefault="0030198E" w:rsidP="0030198E">
      <w:pPr>
        <w:rPr>
          <w:b/>
        </w:rPr>
      </w:pPr>
    </w:p>
    <w:p w14:paraId="5C5F5C8D" w14:textId="77777777" w:rsidR="0030198E" w:rsidRPr="003E2057" w:rsidRDefault="0030198E" w:rsidP="00301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14:paraId="516E778C" w14:textId="77777777" w:rsidR="0030198E" w:rsidRPr="0030198E" w:rsidRDefault="0030198E" w:rsidP="0030198E">
      <w:pPr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15ED0609" w14:textId="77777777" w:rsidR="00E05691" w:rsidRPr="00787C52" w:rsidRDefault="00E05691" w:rsidP="009E55B4">
      <w:pPr>
        <w:numPr>
          <w:ilvl w:val="0"/>
          <w:numId w:val="5"/>
        </w:numPr>
        <w:shd w:val="clear" w:color="auto" w:fill="FFFFFF"/>
        <w:spacing w:before="100" w:beforeAutospacing="1"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C52">
        <w:rPr>
          <w:rFonts w:ascii="Times New Roman" w:eastAsia="Times New Roman" w:hAnsi="Times New Roman" w:cs="Times New Roman"/>
          <w:sz w:val="28"/>
          <w:szCs w:val="28"/>
        </w:rPr>
        <w:t xml:space="preserve">Изменение бизнес-процессов медицинских организаций при работе с </w:t>
      </w:r>
      <w:proofErr w:type="spellStart"/>
      <w:r w:rsidRPr="00787C52">
        <w:rPr>
          <w:rFonts w:ascii="Times New Roman" w:eastAsia="Times New Roman" w:hAnsi="Times New Roman" w:cs="Times New Roman"/>
          <w:sz w:val="28"/>
          <w:szCs w:val="28"/>
        </w:rPr>
        <w:t>криптозащищенной</w:t>
      </w:r>
      <w:proofErr w:type="spellEnd"/>
      <w:r w:rsidRPr="00787C52">
        <w:rPr>
          <w:rFonts w:ascii="Times New Roman" w:eastAsia="Times New Roman" w:hAnsi="Times New Roman" w:cs="Times New Roman"/>
          <w:sz w:val="28"/>
          <w:szCs w:val="28"/>
        </w:rPr>
        <w:t xml:space="preserve"> маркировкой лекарственных препаратов</w:t>
      </w:r>
      <w:r w:rsidR="00C76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0D4862" w14:textId="77777777" w:rsidR="00E05691" w:rsidRPr="00787C52" w:rsidRDefault="00E05691" w:rsidP="009E55B4">
      <w:pPr>
        <w:numPr>
          <w:ilvl w:val="0"/>
          <w:numId w:val="5"/>
        </w:numPr>
        <w:shd w:val="clear" w:color="auto" w:fill="FFFFFF"/>
        <w:spacing w:before="100" w:beforeAutospacing="1"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C52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перечня вопросов, по которым необходимы разъяснения профильных ФОИВ или Оператора системы (например, 5 дней на передачу </w:t>
      </w:r>
      <w:r w:rsidRPr="00787C52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данных, отсутствие связи для передачи данных – как не нарушить требования маркировки, выдача наркотических средств и т.д.);</w:t>
      </w:r>
    </w:p>
    <w:p w14:paraId="359EAB86" w14:textId="77777777" w:rsidR="00E05691" w:rsidRPr="00787C52" w:rsidRDefault="00E05691" w:rsidP="009E55B4">
      <w:pPr>
        <w:numPr>
          <w:ilvl w:val="0"/>
          <w:numId w:val="5"/>
        </w:numPr>
        <w:shd w:val="clear" w:color="auto" w:fill="FFFFFF"/>
        <w:spacing w:before="100" w:beforeAutospacing="1"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C52">
        <w:rPr>
          <w:rFonts w:ascii="Times New Roman" w:eastAsia="Times New Roman" w:hAnsi="Times New Roman" w:cs="Times New Roman"/>
          <w:sz w:val="28"/>
          <w:szCs w:val="28"/>
        </w:rPr>
        <w:t xml:space="preserve">Обсуждение открытых вопросов производителей ПО </w:t>
      </w:r>
      <w:proofErr w:type="spellStart"/>
      <w:r w:rsidRPr="00787C5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787C5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интеграции с МДЛП в информационных системах медицинских организаций;</w:t>
      </w:r>
    </w:p>
    <w:p w14:paraId="2326F7F1" w14:textId="77777777" w:rsidR="00E05691" w:rsidRPr="00787C52" w:rsidRDefault="00E05691" w:rsidP="009E55B4">
      <w:pPr>
        <w:numPr>
          <w:ilvl w:val="0"/>
          <w:numId w:val="5"/>
        </w:numPr>
        <w:shd w:val="clear" w:color="auto" w:fill="FFFFFF"/>
        <w:spacing w:before="100" w:beforeAutospacing="1"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C52">
        <w:rPr>
          <w:rFonts w:ascii="Times New Roman" w:eastAsia="Times New Roman" w:hAnsi="Times New Roman" w:cs="Times New Roman"/>
          <w:sz w:val="28"/>
          <w:szCs w:val="28"/>
        </w:rPr>
        <w:t>Порядок оценки встраиваемости регистраторов выбытия в бизнес-процессы медицинской организации.</w:t>
      </w:r>
    </w:p>
    <w:p w14:paraId="29029E3C" w14:textId="77777777" w:rsidR="009E55B4" w:rsidRDefault="00E05691" w:rsidP="009E55B4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787C52">
        <w:rPr>
          <w:sz w:val="28"/>
          <w:szCs w:val="28"/>
        </w:rPr>
        <w:t xml:space="preserve">Схема планового снабжения стационара медикаментами с индивидуальным комплектованием, </w:t>
      </w:r>
    </w:p>
    <w:p w14:paraId="647D3AC9" w14:textId="77777777" w:rsidR="00AB6DFB" w:rsidRPr="00787C52" w:rsidRDefault="009E55B4" w:rsidP="009E55B4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E05691" w:rsidRPr="00787C52">
        <w:rPr>
          <w:sz w:val="28"/>
          <w:szCs w:val="28"/>
        </w:rPr>
        <w:t>Гайдуков Алексей Игоревич, Фирма 1С</w:t>
      </w:r>
    </w:p>
    <w:p w14:paraId="33452CCD" w14:textId="77777777" w:rsidR="009E55B4" w:rsidRPr="00AB6DFB" w:rsidRDefault="009E55B4" w:rsidP="00A30DF1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14:paraId="7FD49101" w14:textId="77777777" w:rsidR="00787C52" w:rsidRDefault="00A30DF1" w:rsidP="00A30D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AB6DFB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______Заслушав и обсудив выступления участников заседания решили:__</w:t>
      </w:r>
      <w:r w:rsidR="009E55B4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_</w:t>
      </w:r>
    </w:p>
    <w:p w14:paraId="18CBE015" w14:textId="77777777" w:rsidR="00FB00BC" w:rsidRPr="00503A75" w:rsidRDefault="003701F9" w:rsidP="00503A75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E55B4">
        <w:rPr>
          <w:sz w:val="28"/>
          <w:szCs w:val="28"/>
        </w:rPr>
        <w:t>частник</w:t>
      </w:r>
      <w:r>
        <w:rPr>
          <w:sz w:val="28"/>
          <w:szCs w:val="28"/>
        </w:rPr>
        <w:t>ам подгруппы дать</w:t>
      </w:r>
      <w:r w:rsidR="00787C52" w:rsidRPr="009E55B4">
        <w:rPr>
          <w:sz w:val="28"/>
          <w:szCs w:val="28"/>
        </w:rPr>
        <w:t xml:space="preserve"> предложения в част</w:t>
      </w:r>
      <w:r>
        <w:rPr>
          <w:sz w:val="28"/>
          <w:szCs w:val="28"/>
        </w:rPr>
        <w:t xml:space="preserve">и расширения состава участников с целью охвата </w:t>
      </w:r>
      <w:r w:rsidRPr="009E55B4">
        <w:rPr>
          <w:sz w:val="28"/>
          <w:szCs w:val="28"/>
        </w:rPr>
        <w:t xml:space="preserve">всех организационных форм </w:t>
      </w:r>
      <w:r w:rsidR="00DB789B">
        <w:rPr>
          <w:sz w:val="28"/>
          <w:szCs w:val="28"/>
        </w:rPr>
        <w:t xml:space="preserve">медицинских </w:t>
      </w:r>
      <w:r w:rsidR="00C76858">
        <w:rPr>
          <w:sz w:val="28"/>
          <w:szCs w:val="28"/>
        </w:rPr>
        <w:t xml:space="preserve">организаций </w:t>
      </w:r>
      <w:r w:rsidR="00EB28B7">
        <w:rPr>
          <w:sz w:val="28"/>
          <w:szCs w:val="28"/>
        </w:rPr>
        <w:t>(далее по тексту МО)</w:t>
      </w:r>
      <w:r>
        <w:rPr>
          <w:sz w:val="28"/>
          <w:szCs w:val="28"/>
        </w:rPr>
        <w:t xml:space="preserve">. </w:t>
      </w:r>
    </w:p>
    <w:p w14:paraId="60603DE6" w14:textId="77777777" w:rsidR="00787C52" w:rsidRPr="009E55B4" w:rsidRDefault="00787C52" w:rsidP="00BA29CC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67338A34" w14:textId="77777777" w:rsidR="00787C52" w:rsidRDefault="00C76858" w:rsidP="00BA29CC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Росздравнадзор запрос на разъяснение</w:t>
      </w:r>
      <w:r w:rsidR="00EB28B7" w:rsidRPr="00B60715">
        <w:rPr>
          <w:sz w:val="28"/>
          <w:szCs w:val="28"/>
        </w:rPr>
        <w:t xml:space="preserve">, </w:t>
      </w:r>
      <w:r w:rsidRPr="008E3DC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ли</w:t>
      </w:r>
      <w:r w:rsidRPr="008E3DCA">
        <w:rPr>
          <w:sz w:val="28"/>
          <w:szCs w:val="28"/>
        </w:rPr>
        <w:t xml:space="preserve"> маркировке</w:t>
      </w:r>
      <w:r w:rsidRPr="00C76858" w:rsidDel="00C76858">
        <w:rPr>
          <w:sz w:val="28"/>
          <w:szCs w:val="28"/>
        </w:rPr>
        <w:t xml:space="preserve"> </w:t>
      </w:r>
      <w:r w:rsidR="00787C52" w:rsidRPr="00B60715">
        <w:rPr>
          <w:sz w:val="28"/>
          <w:szCs w:val="28"/>
        </w:rPr>
        <w:t>препараты крови</w:t>
      </w:r>
      <w:r w:rsidR="00FB00BC" w:rsidRPr="00B60715">
        <w:rPr>
          <w:sz w:val="28"/>
          <w:szCs w:val="28"/>
        </w:rPr>
        <w:t xml:space="preserve">, если они </w:t>
      </w:r>
      <w:r w:rsidR="003701F9" w:rsidRPr="00B60715">
        <w:rPr>
          <w:sz w:val="28"/>
          <w:szCs w:val="28"/>
        </w:rPr>
        <w:t>зарегистрированы</w:t>
      </w:r>
      <w:r w:rsidR="00FB00BC" w:rsidRPr="00B60715">
        <w:rPr>
          <w:sz w:val="28"/>
          <w:szCs w:val="28"/>
        </w:rPr>
        <w:t xml:space="preserve"> в ГРЛС.</w:t>
      </w:r>
    </w:p>
    <w:p w14:paraId="3F49CB13" w14:textId="77777777" w:rsidR="00A62096" w:rsidRPr="008E3DCA" w:rsidRDefault="00A62096" w:rsidP="00B60715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Ответственный: А.С. Свечин </w:t>
      </w:r>
      <w:r w:rsidRPr="00BA29CC">
        <w:rPr>
          <w:sz w:val="28"/>
          <w:szCs w:val="28"/>
        </w:rPr>
        <w:t>ООО «Оператор-ЦРПТ»</w:t>
      </w:r>
    </w:p>
    <w:p w14:paraId="0D007E1C" w14:textId="77777777" w:rsidR="00A62096" w:rsidRPr="00B60715" w:rsidRDefault="00A62096" w:rsidP="00B60715">
      <w:pPr>
        <w:pStyle w:val="ae"/>
        <w:rPr>
          <w:sz w:val="28"/>
          <w:szCs w:val="28"/>
        </w:rPr>
      </w:pPr>
    </w:p>
    <w:p w14:paraId="66F2A25B" w14:textId="77777777" w:rsidR="003B17BF" w:rsidRPr="003B17BF" w:rsidRDefault="00C76858" w:rsidP="00BA29CC">
      <w:pPr>
        <w:pStyle w:val="ae"/>
        <w:numPr>
          <w:ilvl w:val="0"/>
          <w:numId w:val="7"/>
        </w:numPr>
        <w:ind w:left="426"/>
        <w:jc w:val="both"/>
        <w:rPr>
          <w:rStyle w:val="af2"/>
          <w:sz w:val="28"/>
          <w:szCs w:val="28"/>
        </w:rPr>
      </w:pPr>
      <w:r>
        <w:rPr>
          <w:sz w:val="28"/>
          <w:szCs w:val="28"/>
        </w:rPr>
        <w:t>Направить в Росздравнадзор запрос на разъяснение</w:t>
      </w:r>
      <w:r w:rsidR="00FB00BC" w:rsidRPr="003B17BF">
        <w:rPr>
          <w:sz w:val="28"/>
          <w:szCs w:val="28"/>
        </w:rPr>
        <w:t xml:space="preserve">, </w:t>
      </w:r>
      <w:r w:rsidRPr="003B17BF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ли</w:t>
      </w:r>
      <w:r w:rsidRPr="003B17BF">
        <w:rPr>
          <w:sz w:val="28"/>
          <w:szCs w:val="28"/>
        </w:rPr>
        <w:t xml:space="preserve"> маркировке</w:t>
      </w:r>
      <w:r w:rsidR="00FB00BC" w:rsidRPr="003B17BF">
        <w:rPr>
          <w:sz w:val="28"/>
          <w:szCs w:val="28"/>
        </w:rPr>
        <w:t xml:space="preserve"> </w:t>
      </w:r>
      <w:r w:rsidR="00EB28B7" w:rsidRPr="003B17BF">
        <w:rPr>
          <w:sz w:val="28"/>
          <w:szCs w:val="28"/>
        </w:rPr>
        <w:t>лекарственные препараты</w:t>
      </w:r>
      <w:r w:rsidR="00FB00BC" w:rsidRPr="003B17BF">
        <w:rPr>
          <w:sz w:val="28"/>
          <w:szCs w:val="28"/>
        </w:rPr>
        <w:t xml:space="preserve">, производимые в МО, </w:t>
      </w:r>
      <w:r w:rsidR="00EB28B7" w:rsidRPr="003B17BF">
        <w:rPr>
          <w:sz w:val="28"/>
          <w:szCs w:val="28"/>
        </w:rPr>
        <w:t>не зарегистрированные в ГРЛС</w:t>
      </w:r>
      <w:r>
        <w:rPr>
          <w:sz w:val="28"/>
          <w:szCs w:val="28"/>
        </w:rPr>
        <w:t>.</w:t>
      </w:r>
    </w:p>
    <w:p w14:paraId="054B6104" w14:textId="77777777" w:rsidR="00A62096" w:rsidRPr="008E3DCA" w:rsidRDefault="00A62096" w:rsidP="00B60715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Ответственный: А.С. Свечин </w:t>
      </w:r>
      <w:r w:rsidRPr="00BA29CC">
        <w:rPr>
          <w:sz w:val="28"/>
          <w:szCs w:val="28"/>
        </w:rPr>
        <w:t>ООО «Оператор-ЦРПТ»</w:t>
      </w:r>
    </w:p>
    <w:p w14:paraId="37D595C5" w14:textId="77777777" w:rsidR="003B17BF" w:rsidRPr="003B17BF" w:rsidRDefault="003B17BF" w:rsidP="00BA29CC">
      <w:pPr>
        <w:pStyle w:val="ae"/>
        <w:ind w:left="426"/>
        <w:rPr>
          <w:sz w:val="28"/>
          <w:szCs w:val="28"/>
        </w:rPr>
      </w:pPr>
    </w:p>
    <w:p w14:paraId="17DF6CB4" w14:textId="54F52648" w:rsidR="00FB00BC" w:rsidRDefault="003B17BF" w:rsidP="00BA29CC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0BC" w:rsidRPr="00925673">
        <w:rPr>
          <w:sz w:val="28"/>
          <w:szCs w:val="28"/>
        </w:rPr>
        <w:t xml:space="preserve">ринять к сведению </w:t>
      </w:r>
      <w:r w:rsidR="00925673">
        <w:rPr>
          <w:sz w:val="28"/>
          <w:szCs w:val="28"/>
        </w:rPr>
        <w:t>информацию</w:t>
      </w:r>
      <w:r w:rsidR="00FB00BC" w:rsidRPr="00925673">
        <w:rPr>
          <w:sz w:val="28"/>
          <w:szCs w:val="28"/>
        </w:rPr>
        <w:t xml:space="preserve"> </w:t>
      </w:r>
      <w:r w:rsidR="007A1C8F">
        <w:rPr>
          <w:sz w:val="28"/>
          <w:szCs w:val="28"/>
        </w:rPr>
        <w:t>Е.</w:t>
      </w:r>
      <w:r w:rsidR="00D673EE">
        <w:rPr>
          <w:sz w:val="28"/>
          <w:szCs w:val="28"/>
        </w:rPr>
        <w:t>В</w:t>
      </w:r>
      <w:r w:rsidR="00925673" w:rsidRPr="00925673">
        <w:rPr>
          <w:sz w:val="28"/>
          <w:szCs w:val="28"/>
        </w:rPr>
        <w:t xml:space="preserve">. Ворониной, Н.Н. </w:t>
      </w:r>
      <w:proofErr w:type="spellStart"/>
      <w:r w:rsidR="00925673" w:rsidRPr="00925673">
        <w:rPr>
          <w:sz w:val="28"/>
          <w:szCs w:val="28"/>
        </w:rPr>
        <w:t>Аладышевой</w:t>
      </w:r>
      <w:proofErr w:type="spellEnd"/>
      <w:r w:rsidR="00925673" w:rsidRPr="00925673">
        <w:rPr>
          <w:sz w:val="28"/>
          <w:szCs w:val="28"/>
        </w:rPr>
        <w:t xml:space="preserve"> </w:t>
      </w:r>
      <w:r w:rsidR="00925673">
        <w:rPr>
          <w:sz w:val="28"/>
          <w:szCs w:val="28"/>
        </w:rPr>
        <w:t>о</w:t>
      </w:r>
      <w:r w:rsidR="00FB00BC" w:rsidRPr="00925673">
        <w:rPr>
          <w:sz w:val="28"/>
          <w:szCs w:val="28"/>
        </w:rPr>
        <w:t xml:space="preserve"> </w:t>
      </w:r>
      <w:r w:rsidR="00C76858">
        <w:rPr>
          <w:sz w:val="28"/>
          <w:szCs w:val="28"/>
        </w:rPr>
        <w:t xml:space="preserve">планируемом </w:t>
      </w:r>
      <w:r w:rsidR="00FB00BC" w:rsidRPr="00925673">
        <w:rPr>
          <w:sz w:val="28"/>
          <w:szCs w:val="28"/>
        </w:rPr>
        <w:t>порядк</w:t>
      </w:r>
      <w:r w:rsidR="00925673">
        <w:rPr>
          <w:sz w:val="28"/>
          <w:szCs w:val="28"/>
        </w:rPr>
        <w:t>е маркировки медицинских газов</w:t>
      </w:r>
      <w:r w:rsidR="00C76858">
        <w:rPr>
          <w:sz w:val="28"/>
          <w:szCs w:val="28"/>
        </w:rPr>
        <w:t xml:space="preserve"> (сжиженный газ не подлежит мониторингу в ФГИС МДЛП)</w:t>
      </w:r>
      <w:r>
        <w:rPr>
          <w:sz w:val="28"/>
          <w:szCs w:val="28"/>
        </w:rPr>
        <w:t>.</w:t>
      </w:r>
    </w:p>
    <w:p w14:paraId="7159E977" w14:textId="77777777" w:rsidR="00925673" w:rsidRPr="00925673" w:rsidRDefault="00925673" w:rsidP="00BA29CC">
      <w:pPr>
        <w:pStyle w:val="ae"/>
        <w:ind w:left="426"/>
        <w:jc w:val="both"/>
        <w:rPr>
          <w:sz w:val="28"/>
          <w:szCs w:val="28"/>
        </w:rPr>
      </w:pPr>
    </w:p>
    <w:p w14:paraId="215E5D4A" w14:textId="30F5D21C" w:rsidR="003E2057" w:rsidRPr="00B60715" w:rsidRDefault="008C405E" w:rsidP="00B60715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C405E">
        <w:rPr>
          <w:sz w:val="28"/>
          <w:szCs w:val="28"/>
        </w:rPr>
        <w:t>Принять к сведению</w:t>
      </w:r>
      <w:r w:rsidR="003E2057" w:rsidRPr="00B60715">
        <w:rPr>
          <w:sz w:val="28"/>
          <w:szCs w:val="28"/>
        </w:rPr>
        <w:t>, что нарушение кода на упаковке</w:t>
      </w:r>
      <w:r w:rsidR="00B60715">
        <w:rPr>
          <w:sz w:val="28"/>
          <w:szCs w:val="28"/>
        </w:rPr>
        <w:t xml:space="preserve">, </w:t>
      </w:r>
      <w:proofErr w:type="gramStart"/>
      <w:r w:rsidR="00C347A9">
        <w:rPr>
          <w:sz w:val="28"/>
          <w:szCs w:val="28"/>
        </w:rPr>
        <w:t>также,</w:t>
      </w:r>
      <w:r w:rsidR="00B60715">
        <w:rPr>
          <w:sz w:val="28"/>
          <w:szCs w:val="28"/>
        </w:rPr>
        <w:t xml:space="preserve"> как</w:t>
      </w:r>
      <w:proofErr w:type="gramEnd"/>
      <w:r w:rsidR="00B60715">
        <w:rPr>
          <w:sz w:val="28"/>
          <w:szCs w:val="28"/>
        </w:rPr>
        <w:t xml:space="preserve"> и отсутствие любого другого обязательного элемента внешнего вида упаковки (отсутствие </w:t>
      </w:r>
      <w:proofErr w:type="spellStart"/>
      <w:r w:rsidR="00B60715">
        <w:rPr>
          <w:sz w:val="28"/>
          <w:szCs w:val="28"/>
        </w:rPr>
        <w:t>человекочитаемой</w:t>
      </w:r>
      <w:proofErr w:type="spellEnd"/>
      <w:r w:rsidR="00B60715">
        <w:rPr>
          <w:sz w:val="28"/>
          <w:szCs w:val="28"/>
        </w:rPr>
        <w:t xml:space="preserve"> информации о названии препарата, сроке годности и т.д.)</w:t>
      </w:r>
      <w:r w:rsidR="00C347A9">
        <w:rPr>
          <w:sz w:val="28"/>
          <w:szCs w:val="28"/>
        </w:rPr>
        <w:t>,</w:t>
      </w:r>
      <w:r w:rsidR="003E2057" w:rsidRPr="00B60715">
        <w:rPr>
          <w:sz w:val="28"/>
          <w:szCs w:val="28"/>
        </w:rPr>
        <w:t xml:space="preserve"> является </w:t>
      </w:r>
      <w:r w:rsidR="00C347A9">
        <w:rPr>
          <w:sz w:val="28"/>
          <w:szCs w:val="28"/>
        </w:rPr>
        <w:t>признаком</w:t>
      </w:r>
      <w:r w:rsidR="00C347A9" w:rsidRPr="00B60715">
        <w:rPr>
          <w:sz w:val="28"/>
          <w:szCs w:val="28"/>
        </w:rPr>
        <w:t xml:space="preserve"> </w:t>
      </w:r>
      <w:r w:rsidR="00F26525" w:rsidRPr="00B60715">
        <w:rPr>
          <w:sz w:val="28"/>
          <w:szCs w:val="28"/>
        </w:rPr>
        <w:t xml:space="preserve">недоброкачественности </w:t>
      </w:r>
      <w:r w:rsidR="003E2057" w:rsidRPr="00B60715">
        <w:rPr>
          <w:sz w:val="28"/>
          <w:szCs w:val="28"/>
        </w:rPr>
        <w:t>ЛП.</w:t>
      </w:r>
    </w:p>
    <w:p w14:paraId="3C2D9874" w14:textId="77777777" w:rsidR="003E2057" w:rsidRPr="003E2057" w:rsidRDefault="003E2057" w:rsidP="00BA29CC">
      <w:pPr>
        <w:pStyle w:val="ae"/>
        <w:ind w:left="426"/>
        <w:rPr>
          <w:sz w:val="28"/>
          <w:szCs w:val="28"/>
        </w:rPr>
      </w:pPr>
    </w:p>
    <w:p w14:paraId="434A4A2F" w14:textId="77777777" w:rsidR="00907135" w:rsidRPr="00BA29CC" w:rsidRDefault="00A62096" w:rsidP="00BA29CC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5673" w:rsidRPr="00BA29CC">
        <w:rPr>
          <w:sz w:val="28"/>
          <w:szCs w:val="28"/>
        </w:rPr>
        <w:t xml:space="preserve">роработать вопрос </w:t>
      </w:r>
      <w:r w:rsidR="00907135" w:rsidRPr="00BA29CC">
        <w:rPr>
          <w:sz w:val="28"/>
          <w:szCs w:val="28"/>
        </w:rPr>
        <w:t xml:space="preserve">комиссионной схемы выдачи лекарственных препаратов </w:t>
      </w:r>
      <w:r w:rsidR="00FD60F6" w:rsidRPr="00BA29CC">
        <w:rPr>
          <w:sz w:val="28"/>
          <w:szCs w:val="28"/>
        </w:rPr>
        <w:t xml:space="preserve">для медицинского применения, если МО </w:t>
      </w:r>
      <w:r w:rsidR="00F26525">
        <w:rPr>
          <w:sz w:val="28"/>
          <w:szCs w:val="28"/>
        </w:rPr>
        <w:t xml:space="preserve">не удалось по какой-то причине </w:t>
      </w:r>
      <w:r w:rsidR="00F26525" w:rsidRPr="00BA29CC">
        <w:rPr>
          <w:sz w:val="28"/>
          <w:szCs w:val="28"/>
        </w:rPr>
        <w:t>зарегистрирова</w:t>
      </w:r>
      <w:r w:rsidR="00F26525">
        <w:rPr>
          <w:sz w:val="28"/>
          <w:szCs w:val="28"/>
        </w:rPr>
        <w:t>ть</w:t>
      </w:r>
      <w:r w:rsidR="00F26525" w:rsidRPr="00BA29CC">
        <w:rPr>
          <w:sz w:val="28"/>
          <w:szCs w:val="28"/>
        </w:rPr>
        <w:t xml:space="preserve"> </w:t>
      </w:r>
      <w:r w:rsidR="00FD60F6" w:rsidRPr="00BA29CC">
        <w:rPr>
          <w:sz w:val="28"/>
          <w:szCs w:val="28"/>
        </w:rPr>
        <w:t>прием</w:t>
      </w:r>
      <w:r w:rsidR="00C81D22">
        <w:rPr>
          <w:sz w:val="28"/>
          <w:szCs w:val="28"/>
        </w:rPr>
        <w:t>ку ЛП</w:t>
      </w:r>
      <w:r w:rsidR="00FD60F6" w:rsidRPr="00BA29CC">
        <w:rPr>
          <w:sz w:val="28"/>
          <w:szCs w:val="28"/>
        </w:rPr>
        <w:t xml:space="preserve"> </w:t>
      </w:r>
      <w:r w:rsidR="00F26525">
        <w:rPr>
          <w:sz w:val="28"/>
          <w:szCs w:val="28"/>
        </w:rPr>
        <w:t>в ФГИС МДЛП</w:t>
      </w:r>
      <w:r w:rsidR="00FD60F6" w:rsidRPr="00BA29CC">
        <w:rPr>
          <w:sz w:val="28"/>
          <w:szCs w:val="28"/>
        </w:rPr>
        <w:t>.</w:t>
      </w:r>
      <w:r w:rsidR="00F26525">
        <w:rPr>
          <w:sz w:val="28"/>
          <w:szCs w:val="28"/>
        </w:rPr>
        <w:t xml:space="preserve"> Для таких случаев </w:t>
      </w:r>
      <w:r w:rsidR="00C81D22">
        <w:rPr>
          <w:sz w:val="28"/>
          <w:szCs w:val="28"/>
        </w:rPr>
        <w:t>может</w:t>
      </w:r>
      <w:r w:rsidR="00F26525">
        <w:rPr>
          <w:sz w:val="28"/>
          <w:szCs w:val="28"/>
        </w:rPr>
        <w:t xml:space="preserve"> быть реализована возможность отражения </w:t>
      </w:r>
      <w:r w:rsidR="00C81D22">
        <w:rPr>
          <w:sz w:val="28"/>
          <w:szCs w:val="28"/>
        </w:rPr>
        <w:t xml:space="preserve">документов приемки и выбытия в ФГИС МДЛП по особым правилам. </w:t>
      </w:r>
    </w:p>
    <w:p w14:paraId="140CD5E7" w14:textId="1FD44116" w:rsidR="00A62096" w:rsidRPr="008E3DCA" w:rsidRDefault="00A62096" w:rsidP="00B60715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C347A9">
        <w:rPr>
          <w:sz w:val="28"/>
          <w:szCs w:val="28"/>
        </w:rPr>
        <w:t>Е.</w:t>
      </w:r>
      <w:r w:rsidR="00AD37D2">
        <w:rPr>
          <w:sz w:val="28"/>
          <w:szCs w:val="28"/>
        </w:rPr>
        <w:t>В</w:t>
      </w:r>
      <w:r w:rsidR="00C347A9">
        <w:rPr>
          <w:sz w:val="28"/>
          <w:szCs w:val="28"/>
        </w:rPr>
        <w:t>. Воронина</w:t>
      </w:r>
      <w:r>
        <w:rPr>
          <w:sz w:val="28"/>
          <w:szCs w:val="28"/>
        </w:rPr>
        <w:t xml:space="preserve"> </w:t>
      </w:r>
      <w:r w:rsidRPr="00BA29CC">
        <w:rPr>
          <w:sz w:val="28"/>
          <w:szCs w:val="28"/>
        </w:rPr>
        <w:t>ООО «Оператор-ЦРПТ»</w:t>
      </w:r>
    </w:p>
    <w:p w14:paraId="4B76B6D0" w14:textId="77777777" w:rsidR="00A62096" w:rsidRPr="00E814F0" w:rsidRDefault="00A62096" w:rsidP="00BA29CC">
      <w:pPr>
        <w:ind w:left="426"/>
        <w:rPr>
          <w:sz w:val="28"/>
          <w:szCs w:val="28"/>
        </w:rPr>
      </w:pPr>
    </w:p>
    <w:p w14:paraId="245036BC" w14:textId="77777777" w:rsidR="00A62096" w:rsidRDefault="00A62096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D60F6" w:rsidRPr="00BA29CC">
        <w:rPr>
          <w:sz w:val="28"/>
          <w:szCs w:val="28"/>
        </w:rPr>
        <w:t>роработать вопрос</w:t>
      </w:r>
      <w:r w:rsidR="00E814F0" w:rsidRPr="00BA29CC">
        <w:rPr>
          <w:sz w:val="28"/>
          <w:szCs w:val="28"/>
        </w:rPr>
        <w:t xml:space="preserve"> </w:t>
      </w:r>
      <w:r w:rsidR="00C11AC2">
        <w:rPr>
          <w:sz w:val="28"/>
          <w:szCs w:val="28"/>
        </w:rPr>
        <w:t xml:space="preserve">о возможности </w:t>
      </w:r>
      <w:r w:rsidR="00FD60F6" w:rsidRPr="00BA29CC">
        <w:rPr>
          <w:sz w:val="28"/>
          <w:szCs w:val="28"/>
        </w:rPr>
        <w:t>публикации</w:t>
      </w:r>
      <w:r w:rsidR="00787C52" w:rsidRPr="00BA29CC">
        <w:rPr>
          <w:sz w:val="28"/>
          <w:szCs w:val="28"/>
        </w:rPr>
        <w:t xml:space="preserve"> решени</w:t>
      </w:r>
      <w:r w:rsidR="00FD60F6" w:rsidRPr="00BA29CC">
        <w:rPr>
          <w:sz w:val="28"/>
          <w:szCs w:val="28"/>
        </w:rPr>
        <w:t>й</w:t>
      </w:r>
      <w:r w:rsidR="00787C52" w:rsidRPr="00BA29CC">
        <w:rPr>
          <w:sz w:val="28"/>
          <w:szCs w:val="28"/>
        </w:rPr>
        <w:t xml:space="preserve"> </w:t>
      </w:r>
      <w:r w:rsidR="00C81D22">
        <w:rPr>
          <w:sz w:val="28"/>
          <w:szCs w:val="28"/>
        </w:rPr>
        <w:t>Росздравнадзора</w:t>
      </w:r>
      <w:r w:rsidR="00C81D22" w:rsidRPr="00BA29CC">
        <w:rPr>
          <w:sz w:val="28"/>
          <w:szCs w:val="28"/>
        </w:rPr>
        <w:t xml:space="preserve"> </w:t>
      </w:r>
      <w:r w:rsidR="00787C52" w:rsidRPr="00BA29CC">
        <w:rPr>
          <w:sz w:val="28"/>
          <w:szCs w:val="28"/>
        </w:rPr>
        <w:t>по отзыву серий в виде, пригодном для автоматизированной обработки в учетных</w:t>
      </w:r>
      <w:r w:rsidR="00E814F0" w:rsidRPr="00BA29CC">
        <w:rPr>
          <w:sz w:val="28"/>
          <w:szCs w:val="28"/>
        </w:rPr>
        <w:t xml:space="preserve"> информационных</w:t>
      </w:r>
      <w:r w:rsidR="00787C52" w:rsidRPr="00BA29CC">
        <w:rPr>
          <w:sz w:val="28"/>
          <w:szCs w:val="28"/>
        </w:rPr>
        <w:t xml:space="preserve"> системах.</w:t>
      </w:r>
    </w:p>
    <w:p w14:paraId="345096BA" w14:textId="02C25E5F" w:rsidR="00A62096" w:rsidRPr="00B60715" w:rsidRDefault="00A62096" w:rsidP="00B60715">
      <w:pPr>
        <w:pStyle w:val="ae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C347A9">
        <w:rPr>
          <w:sz w:val="28"/>
          <w:szCs w:val="28"/>
        </w:rPr>
        <w:t>Е.</w:t>
      </w:r>
      <w:r w:rsidR="00AD37D2">
        <w:rPr>
          <w:sz w:val="28"/>
          <w:szCs w:val="28"/>
        </w:rPr>
        <w:t>В</w:t>
      </w:r>
      <w:r w:rsidR="00C347A9">
        <w:rPr>
          <w:sz w:val="28"/>
          <w:szCs w:val="28"/>
        </w:rPr>
        <w:t>. Воронина</w:t>
      </w:r>
      <w:r>
        <w:rPr>
          <w:sz w:val="28"/>
          <w:szCs w:val="28"/>
        </w:rPr>
        <w:t xml:space="preserve"> </w:t>
      </w:r>
      <w:r w:rsidRPr="00BA29CC">
        <w:rPr>
          <w:sz w:val="28"/>
          <w:szCs w:val="28"/>
        </w:rPr>
        <w:t>ООО «Оператор-ЦРПТ»</w:t>
      </w:r>
    </w:p>
    <w:p w14:paraId="12B31B8A" w14:textId="77777777" w:rsidR="00A62096" w:rsidRPr="00B60715" w:rsidRDefault="00A62096" w:rsidP="00B60715">
      <w:pPr>
        <w:pStyle w:val="ae"/>
        <w:ind w:left="426"/>
        <w:jc w:val="both"/>
        <w:rPr>
          <w:sz w:val="28"/>
          <w:szCs w:val="28"/>
        </w:rPr>
      </w:pPr>
    </w:p>
    <w:p w14:paraId="7C3438EC" w14:textId="75AB0859" w:rsidR="00E814F0" w:rsidRDefault="00E814F0" w:rsidP="00BA29CC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информацию о решениях </w:t>
      </w:r>
      <w:r w:rsidR="00C81D22">
        <w:rPr>
          <w:sz w:val="28"/>
          <w:szCs w:val="28"/>
        </w:rPr>
        <w:t>территориальных органов Росздравнадзора</w:t>
      </w:r>
      <w:r>
        <w:rPr>
          <w:sz w:val="28"/>
          <w:szCs w:val="28"/>
        </w:rPr>
        <w:t xml:space="preserve">, противоречащих решениям </w:t>
      </w:r>
      <w:r w:rsidR="00C81D22">
        <w:rPr>
          <w:sz w:val="28"/>
          <w:szCs w:val="28"/>
        </w:rPr>
        <w:t>Росздравнадзора</w:t>
      </w:r>
      <w:r w:rsidR="003B17BF">
        <w:rPr>
          <w:sz w:val="28"/>
          <w:szCs w:val="28"/>
        </w:rPr>
        <w:t>.</w:t>
      </w:r>
    </w:p>
    <w:p w14:paraId="7A78B3FC" w14:textId="77777777" w:rsidR="00E814F0" w:rsidRPr="003B17BF" w:rsidRDefault="00E814F0" w:rsidP="00BA29CC">
      <w:pPr>
        <w:pStyle w:val="ae"/>
        <w:ind w:left="426"/>
        <w:rPr>
          <w:sz w:val="28"/>
          <w:szCs w:val="28"/>
        </w:rPr>
      </w:pPr>
      <w:r w:rsidRPr="003B17BF">
        <w:rPr>
          <w:sz w:val="28"/>
          <w:szCs w:val="28"/>
        </w:rPr>
        <w:t xml:space="preserve">Ответственный: </w:t>
      </w:r>
      <w:r w:rsidR="007E7FFD" w:rsidRPr="003B17BF">
        <w:rPr>
          <w:sz w:val="28"/>
          <w:szCs w:val="28"/>
        </w:rPr>
        <w:t xml:space="preserve">В.В. </w:t>
      </w:r>
      <w:r w:rsidRPr="003B17BF">
        <w:rPr>
          <w:sz w:val="28"/>
          <w:szCs w:val="28"/>
        </w:rPr>
        <w:t>Хоришко</w:t>
      </w:r>
      <w:r w:rsidR="007E7FFD" w:rsidRPr="003B17BF">
        <w:rPr>
          <w:sz w:val="28"/>
          <w:szCs w:val="28"/>
          <w:lang w:eastAsia="en-US"/>
        </w:rPr>
        <w:t xml:space="preserve"> АСУЛОН «М-АПТЕКА» ГК </w:t>
      </w:r>
      <w:proofErr w:type="spellStart"/>
      <w:r w:rsidR="007E7FFD" w:rsidRPr="003B17BF">
        <w:rPr>
          <w:sz w:val="28"/>
          <w:szCs w:val="28"/>
          <w:lang w:eastAsia="en-US"/>
        </w:rPr>
        <w:t>Эскейп</w:t>
      </w:r>
      <w:proofErr w:type="spellEnd"/>
    </w:p>
    <w:p w14:paraId="039DCD4D" w14:textId="77777777" w:rsidR="00E814F0" w:rsidRPr="00E814F0" w:rsidRDefault="00E814F0" w:rsidP="00BA29CC">
      <w:pPr>
        <w:ind w:left="426" w:hanging="360"/>
        <w:rPr>
          <w:sz w:val="28"/>
          <w:szCs w:val="28"/>
        </w:rPr>
      </w:pPr>
    </w:p>
    <w:p w14:paraId="57D9B519" w14:textId="77777777" w:rsidR="007E7FFD" w:rsidRPr="00B60715" w:rsidRDefault="007E7FFD" w:rsidP="00B60715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B60715">
        <w:rPr>
          <w:sz w:val="28"/>
          <w:szCs w:val="28"/>
        </w:rPr>
        <w:t>Подготовить предложения о в</w:t>
      </w:r>
      <w:r w:rsidR="00E814F0" w:rsidRPr="00B60715">
        <w:rPr>
          <w:sz w:val="28"/>
          <w:szCs w:val="28"/>
        </w:rPr>
        <w:t>нес</w:t>
      </w:r>
      <w:r w:rsidRPr="00B60715">
        <w:rPr>
          <w:sz w:val="28"/>
          <w:szCs w:val="28"/>
        </w:rPr>
        <w:t>ении</w:t>
      </w:r>
      <w:r w:rsidR="00E814F0" w:rsidRPr="00B60715">
        <w:rPr>
          <w:sz w:val="28"/>
          <w:szCs w:val="28"/>
        </w:rPr>
        <w:t xml:space="preserve"> изменени</w:t>
      </w:r>
      <w:r w:rsidRPr="00B60715">
        <w:rPr>
          <w:sz w:val="28"/>
          <w:szCs w:val="28"/>
        </w:rPr>
        <w:t>й</w:t>
      </w:r>
      <w:r w:rsidR="00E814F0" w:rsidRPr="00B60715">
        <w:rPr>
          <w:sz w:val="28"/>
          <w:szCs w:val="28"/>
        </w:rPr>
        <w:t xml:space="preserve"> </w:t>
      </w:r>
      <w:r w:rsidR="008B24B9">
        <w:rPr>
          <w:sz w:val="28"/>
          <w:szCs w:val="28"/>
        </w:rPr>
        <w:t xml:space="preserve">приказ Минздрава России от </w:t>
      </w:r>
      <w:r w:rsidR="008B24B9" w:rsidRPr="008B24B9">
        <w:rPr>
          <w:sz w:val="28"/>
          <w:szCs w:val="28"/>
        </w:rPr>
        <w:t xml:space="preserve">26.10.2017 </w:t>
      </w:r>
      <w:r w:rsidR="008B24B9">
        <w:rPr>
          <w:sz w:val="28"/>
          <w:szCs w:val="28"/>
        </w:rPr>
        <w:t>№</w:t>
      </w:r>
      <w:r w:rsidR="008B24B9" w:rsidRPr="008B24B9">
        <w:rPr>
          <w:sz w:val="28"/>
          <w:szCs w:val="28"/>
        </w:rPr>
        <w:t>870н</w:t>
      </w:r>
      <w:r w:rsidR="008B24B9">
        <w:rPr>
          <w:sz w:val="28"/>
          <w:szCs w:val="28"/>
        </w:rPr>
        <w:t xml:space="preserve"> «</w:t>
      </w:r>
      <w:r w:rsidR="008B24B9" w:rsidRPr="008B24B9">
        <w:rPr>
          <w:sz w:val="28"/>
          <w:szCs w:val="28"/>
        </w:rPr>
        <w:t>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</w:t>
      </w:r>
      <w:r w:rsidR="008B24B9">
        <w:rPr>
          <w:sz w:val="28"/>
          <w:szCs w:val="28"/>
        </w:rPr>
        <w:t>»</w:t>
      </w:r>
      <w:r w:rsidRPr="00B60715">
        <w:rPr>
          <w:sz w:val="28"/>
          <w:szCs w:val="28"/>
        </w:rPr>
        <w:t xml:space="preserve"> для </w:t>
      </w:r>
      <w:r w:rsidR="00A62096" w:rsidRPr="00B60715">
        <w:rPr>
          <w:sz w:val="28"/>
          <w:szCs w:val="28"/>
        </w:rPr>
        <w:t>направления в Минздрав России</w:t>
      </w:r>
      <w:r w:rsidR="00E814F0" w:rsidRPr="00B60715">
        <w:rPr>
          <w:sz w:val="28"/>
          <w:szCs w:val="28"/>
        </w:rPr>
        <w:t xml:space="preserve">. </w:t>
      </w:r>
    </w:p>
    <w:p w14:paraId="56056DC7" w14:textId="2DC97E2D" w:rsidR="00E814F0" w:rsidRPr="00E814F0" w:rsidRDefault="00E814F0" w:rsidP="00BA29CC">
      <w:pPr>
        <w:pStyle w:val="ae"/>
        <w:ind w:left="426"/>
        <w:jc w:val="both"/>
        <w:rPr>
          <w:i/>
          <w:sz w:val="28"/>
          <w:szCs w:val="28"/>
        </w:rPr>
      </w:pPr>
      <w:r w:rsidRPr="00B60715">
        <w:rPr>
          <w:sz w:val="28"/>
          <w:szCs w:val="28"/>
        </w:rPr>
        <w:t>Ответственный:</w:t>
      </w:r>
      <w:r w:rsidR="007E7FFD" w:rsidRPr="00B60715">
        <w:rPr>
          <w:color w:val="000000"/>
          <w:sz w:val="28"/>
          <w:szCs w:val="28"/>
          <w:shd w:val="clear" w:color="auto" w:fill="FFFFFF"/>
        </w:rPr>
        <w:t xml:space="preserve"> Д.Н. Никитенко ФГБУ «НМХЦ им. Н.И. Пирогова»</w:t>
      </w:r>
      <w:r w:rsidR="00495D5B" w:rsidRPr="00495D5B">
        <w:rPr>
          <w:sz w:val="28"/>
          <w:szCs w:val="28"/>
        </w:rPr>
        <w:t xml:space="preserve"> </w:t>
      </w:r>
      <w:r w:rsidR="00495D5B">
        <w:rPr>
          <w:sz w:val="28"/>
          <w:szCs w:val="28"/>
        </w:rPr>
        <w:t>Минздрава России</w:t>
      </w:r>
      <w:r w:rsidR="00C347A9">
        <w:rPr>
          <w:sz w:val="28"/>
          <w:szCs w:val="28"/>
        </w:rPr>
        <w:t>.</w:t>
      </w:r>
    </w:p>
    <w:p w14:paraId="29514223" w14:textId="77777777" w:rsidR="00E94917" w:rsidRPr="003E2057" w:rsidRDefault="00E94917" w:rsidP="00BA29CC">
      <w:pPr>
        <w:ind w:left="426" w:hanging="360"/>
        <w:jc w:val="both"/>
        <w:rPr>
          <w:sz w:val="28"/>
          <w:szCs w:val="28"/>
        </w:rPr>
      </w:pPr>
    </w:p>
    <w:p w14:paraId="2D630033" w14:textId="618A51E3" w:rsidR="005A607D" w:rsidRDefault="00FA2194" w:rsidP="00BA29CC">
      <w:pPr>
        <w:pStyle w:val="ae"/>
        <w:numPr>
          <w:ilvl w:val="0"/>
          <w:numId w:val="7"/>
        </w:numPr>
        <w:spacing w:before="120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07D">
        <w:rPr>
          <w:sz w:val="28"/>
          <w:szCs w:val="28"/>
        </w:rPr>
        <w:t xml:space="preserve">Принять к сведению </w:t>
      </w:r>
      <w:r w:rsidR="003E2057">
        <w:rPr>
          <w:sz w:val="28"/>
          <w:szCs w:val="28"/>
        </w:rPr>
        <w:t xml:space="preserve">информацию А.И. </w:t>
      </w:r>
      <w:proofErr w:type="spellStart"/>
      <w:r w:rsidR="003E2057">
        <w:rPr>
          <w:sz w:val="28"/>
          <w:szCs w:val="28"/>
        </w:rPr>
        <w:t>Гайдукова</w:t>
      </w:r>
      <w:proofErr w:type="spellEnd"/>
      <w:r w:rsidR="003E2057">
        <w:rPr>
          <w:sz w:val="28"/>
          <w:szCs w:val="28"/>
        </w:rPr>
        <w:t xml:space="preserve"> Фирма 1С о </w:t>
      </w:r>
      <w:r w:rsidR="00C347A9">
        <w:rPr>
          <w:sz w:val="28"/>
          <w:szCs w:val="28"/>
        </w:rPr>
        <w:t xml:space="preserve">возможной </w:t>
      </w:r>
      <w:r w:rsidR="005A607D">
        <w:rPr>
          <w:sz w:val="28"/>
          <w:szCs w:val="28"/>
        </w:rPr>
        <w:t>с</w:t>
      </w:r>
      <w:r w:rsidR="005A607D" w:rsidRPr="00787C52">
        <w:rPr>
          <w:sz w:val="28"/>
          <w:szCs w:val="28"/>
        </w:rPr>
        <w:t>хем</w:t>
      </w:r>
      <w:r w:rsidR="003E2057">
        <w:rPr>
          <w:sz w:val="28"/>
          <w:szCs w:val="28"/>
        </w:rPr>
        <w:t>е</w:t>
      </w:r>
      <w:r w:rsidR="005A607D" w:rsidRPr="00787C52">
        <w:rPr>
          <w:sz w:val="28"/>
          <w:szCs w:val="28"/>
        </w:rPr>
        <w:t xml:space="preserve"> планового снабжения стационара медикаментами с индивидуальным комплектованием</w:t>
      </w:r>
      <w:r w:rsidR="00C347A9">
        <w:rPr>
          <w:sz w:val="28"/>
          <w:szCs w:val="28"/>
        </w:rPr>
        <w:t>. К следующему заседанию подготовить информацию об особенностях процесса регистрации выбытия госпитальных упаковок ЛП.</w:t>
      </w:r>
    </w:p>
    <w:p w14:paraId="74581BEB" w14:textId="0C0C25A8" w:rsidR="00C347A9" w:rsidRDefault="00C347A9" w:rsidP="00817B86">
      <w:pPr>
        <w:pStyle w:val="ae"/>
        <w:spacing w:before="12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Гайдуков А.И. Фирма 1С.</w:t>
      </w:r>
    </w:p>
    <w:p w14:paraId="4A0B62F1" w14:textId="77777777" w:rsidR="005A607D" w:rsidRPr="005A607D" w:rsidRDefault="005A607D" w:rsidP="00BA29CC">
      <w:pPr>
        <w:ind w:left="426" w:hanging="360"/>
        <w:rPr>
          <w:sz w:val="28"/>
          <w:szCs w:val="28"/>
        </w:rPr>
      </w:pPr>
    </w:p>
    <w:p w14:paraId="31DF9D28" w14:textId="127469E1" w:rsidR="005A607D" w:rsidRPr="00BA29CC" w:rsidRDefault="00FA2194" w:rsidP="00BA29CC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BA29CC">
        <w:rPr>
          <w:sz w:val="28"/>
          <w:szCs w:val="28"/>
        </w:rPr>
        <w:t xml:space="preserve">Вопросы 3, 4 повестки перенести на следующее заседание подгруппы. </w:t>
      </w:r>
      <w:r w:rsidR="005A607D" w:rsidRPr="00BA29CC">
        <w:rPr>
          <w:sz w:val="28"/>
          <w:szCs w:val="28"/>
        </w:rPr>
        <w:t xml:space="preserve">Участникам подгруппы сформулировать вопросы и </w:t>
      </w:r>
      <w:r w:rsidR="00BA29CC">
        <w:rPr>
          <w:sz w:val="28"/>
          <w:szCs w:val="28"/>
        </w:rPr>
        <w:t>на</w:t>
      </w:r>
      <w:r w:rsidR="005A607D" w:rsidRPr="00BA29CC">
        <w:rPr>
          <w:sz w:val="28"/>
          <w:szCs w:val="28"/>
        </w:rPr>
        <w:t xml:space="preserve">править в адрес Свечина А. </w:t>
      </w:r>
      <w:r w:rsidR="00BA29CC">
        <w:rPr>
          <w:sz w:val="28"/>
          <w:szCs w:val="28"/>
        </w:rPr>
        <w:t xml:space="preserve">С., </w:t>
      </w:r>
      <w:hyperlink r:id="rId9" w:history="1">
        <w:r w:rsidR="00BA29CC" w:rsidRPr="006A61D1">
          <w:rPr>
            <w:rStyle w:val="ac"/>
            <w:sz w:val="28"/>
            <w:szCs w:val="28"/>
          </w:rPr>
          <w:t>a.svechin@crpt.ru</w:t>
        </w:r>
      </w:hyperlink>
      <w:r w:rsidR="00BA29CC">
        <w:rPr>
          <w:sz w:val="28"/>
          <w:szCs w:val="28"/>
        </w:rPr>
        <w:t xml:space="preserve"> для подготовки ответов.</w:t>
      </w:r>
    </w:p>
    <w:p w14:paraId="6A9CC6B2" w14:textId="77777777" w:rsidR="005A607D" w:rsidRPr="005A607D" w:rsidRDefault="005A607D" w:rsidP="00BA29CC">
      <w:pPr>
        <w:pStyle w:val="ae"/>
        <w:ind w:left="426" w:hanging="360"/>
        <w:rPr>
          <w:sz w:val="28"/>
          <w:szCs w:val="28"/>
        </w:rPr>
      </w:pPr>
    </w:p>
    <w:p w14:paraId="1B7F793A" w14:textId="77777777" w:rsidR="00BA29CC" w:rsidRDefault="00BA29CC" w:rsidP="00BA29CC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Оператору </w:t>
      </w:r>
      <w:r w:rsidR="005A607D" w:rsidRPr="005A607D">
        <w:rPr>
          <w:sz w:val="28"/>
          <w:szCs w:val="28"/>
        </w:rPr>
        <w:t>ЦРПТ создать общий почтовый ящик для приема вопросов участников подгруппы</w:t>
      </w:r>
      <w:r w:rsidR="005A607D">
        <w:rPr>
          <w:sz w:val="28"/>
          <w:szCs w:val="28"/>
        </w:rPr>
        <w:t>;</w:t>
      </w:r>
    </w:p>
    <w:p w14:paraId="045A6264" w14:textId="77777777" w:rsidR="005A607D" w:rsidRPr="00BA29CC" w:rsidRDefault="005A607D" w:rsidP="00B60715">
      <w:pPr>
        <w:pStyle w:val="ae"/>
        <w:ind w:left="426"/>
        <w:jc w:val="both"/>
        <w:rPr>
          <w:sz w:val="28"/>
          <w:szCs w:val="28"/>
        </w:rPr>
      </w:pPr>
      <w:r w:rsidRPr="00BA29CC">
        <w:rPr>
          <w:sz w:val="28"/>
          <w:szCs w:val="28"/>
        </w:rPr>
        <w:t>Ответственный:</w:t>
      </w:r>
      <w:r w:rsidR="00BA29CC" w:rsidRPr="00BA29CC">
        <w:rPr>
          <w:sz w:val="28"/>
          <w:szCs w:val="28"/>
        </w:rPr>
        <w:t xml:space="preserve"> Свечин А. С</w:t>
      </w:r>
      <w:r w:rsidR="00BA29CC">
        <w:rPr>
          <w:sz w:val="28"/>
          <w:szCs w:val="28"/>
        </w:rPr>
        <w:t>.</w:t>
      </w:r>
      <w:r w:rsidR="00BA29CC" w:rsidRPr="00B60715">
        <w:rPr>
          <w:sz w:val="28"/>
          <w:szCs w:val="28"/>
        </w:rPr>
        <w:t xml:space="preserve"> </w:t>
      </w:r>
      <w:r w:rsidR="00BA29CC">
        <w:rPr>
          <w:sz w:val="28"/>
          <w:szCs w:val="28"/>
        </w:rPr>
        <w:t>ООО «Оператор-ЦРПТ»</w:t>
      </w:r>
    </w:p>
    <w:p w14:paraId="1A7D5246" w14:textId="77777777" w:rsidR="005A607D" w:rsidRPr="00BA29CC" w:rsidRDefault="005A607D" w:rsidP="00BA29CC">
      <w:pPr>
        <w:ind w:left="426" w:hanging="360"/>
        <w:rPr>
          <w:sz w:val="28"/>
          <w:szCs w:val="28"/>
        </w:rPr>
      </w:pPr>
    </w:p>
    <w:p w14:paraId="54CA06E5" w14:textId="77777777" w:rsidR="005A607D" w:rsidRPr="005A607D" w:rsidRDefault="0026749C" w:rsidP="00BA29CC">
      <w:pPr>
        <w:pStyle w:val="ae"/>
        <w:numPr>
          <w:ilvl w:val="0"/>
          <w:numId w:val="7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07D" w:rsidRPr="005A607D">
        <w:rPr>
          <w:sz w:val="28"/>
          <w:szCs w:val="28"/>
        </w:rPr>
        <w:t>Следующее заседание</w:t>
      </w:r>
      <w:r w:rsidR="00BA29CC">
        <w:rPr>
          <w:sz w:val="28"/>
          <w:szCs w:val="28"/>
        </w:rPr>
        <w:t xml:space="preserve"> подгруппы</w:t>
      </w:r>
      <w:r w:rsidR="005A607D" w:rsidRPr="005A607D">
        <w:rPr>
          <w:sz w:val="28"/>
          <w:szCs w:val="28"/>
        </w:rPr>
        <w:t xml:space="preserve"> провести после 14 января 2019</w:t>
      </w:r>
      <w:r w:rsidR="005A607D">
        <w:rPr>
          <w:sz w:val="28"/>
          <w:szCs w:val="28"/>
        </w:rPr>
        <w:t>.</w:t>
      </w:r>
    </w:p>
    <w:p w14:paraId="65775342" w14:textId="77777777" w:rsidR="00787C52" w:rsidRPr="009E55B4" w:rsidRDefault="00787C52" w:rsidP="00BA29CC">
      <w:pPr>
        <w:spacing w:line="360" w:lineRule="auto"/>
        <w:ind w:left="426" w:hanging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sectPr w:rsidR="00787C52" w:rsidRPr="009E55B4" w:rsidSect="001024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701" w:bottom="709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73924" w14:textId="77777777" w:rsidR="005166F5" w:rsidRDefault="005166F5" w:rsidP="00413FBE">
      <w:r>
        <w:separator/>
      </w:r>
    </w:p>
  </w:endnote>
  <w:endnote w:type="continuationSeparator" w:id="0">
    <w:p w14:paraId="2A07EDB3" w14:textId="77777777" w:rsidR="005166F5" w:rsidRDefault="005166F5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Segoe UI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AAAB5" w14:textId="77777777" w:rsidR="00674123" w:rsidRDefault="00522890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412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F13BD9D" w14:textId="77777777" w:rsidR="00674123" w:rsidRDefault="00674123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3A58" w14:textId="77777777" w:rsidR="00674123" w:rsidRPr="00C61954" w:rsidRDefault="00522890" w:rsidP="00674123">
    <w:pPr>
      <w:pStyle w:val="a5"/>
      <w:framePr w:h="301" w:hRule="exact" w:wrap="around" w:vAnchor="text" w:hAnchor="page" w:x="5891" w:y="189"/>
      <w:jc w:val="center"/>
      <w:rPr>
        <w:rStyle w:val="ad"/>
        <w:rFonts w:ascii="Open Sans" w:hAnsi="Open Sans"/>
        <w:sz w:val="20"/>
        <w:szCs w:val="20"/>
      </w:rPr>
    </w:pPr>
    <w:r w:rsidRPr="00C61954">
      <w:rPr>
        <w:rStyle w:val="ad"/>
        <w:rFonts w:ascii="Open Sans" w:hAnsi="Open Sans"/>
        <w:sz w:val="20"/>
        <w:szCs w:val="20"/>
      </w:rPr>
      <w:fldChar w:fldCharType="begin"/>
    </w:r>
    <w:r w:rsidR="00674123" w:rsidRPr="00C61954">
      <w:rPr>
        <w:rStyle w:val="ad"/>
        <w:rFonts w:ascii="Open Sans" w:hAnsi="Open Sans"/>
        <w:sz w:val="20"/>
        <w:szCs w:val="20"/>
      </w:rPr>
      <w:instrText xml:space="preserve">PAGE  </w:instrText>
    </w:r>
    <w:r w:rsidRPr="00C61954">
      <w:rPr>
        <w:rStyle w:val="ad"/>
        <w:rFonts w:ascii="Open Sans" w:hAnsi="Open Sans"/>
        <w:sz w:val="20"/>
        <w:szCs w:val="20"/>
      </w:rPr>
      <w:fldChar w:fldCharType="separate"/>
    </w:r>
    <w:r w:rsidR="00FA2194">
      <w:rPr>
        <w:rStyle w:val="ad"/>
        <w:rFonts w:ascii="Open Sans" w:hAnsi="Open Sans"/>
        <w:noProof/>
        <w:sz w:val="20"/>
        <w:szCs w:val="20"/>
      </w:rPr>
      <w:t>4</w:t>
    </w:r>
    <w:r w:rsidRPr="00C61954">
      <w:rPr>
        <w:rStyle w:val="ad"/>
        <w:rFonts w:ascii="Open Sans" w:hAnsi="Open Sans"/>
        <w:sz w:val="20"/>
        <w:szCs w:val="20"/>
      </w:rPr>
      <w:fldChar w:fldCharType="end"/>
    </w:r>
  </w:p>
  <w:p w14:paraId="0375FAEB" w14:textId="77777777" w:rsidR="00674123" w:rsidRDefault="00674123" w:rsidP="00EF471D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 wp14:anchorId="6A268D0F" wp14:editId="63FE75BB">
          <wp:extent cx="182880" cy="182880"/>
          <wp:effectExtent l="0" t="0" r="0" b="0"/>
          <wp:docPr id="133" name="Изображение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F760D9" wp14:editId="344B3D79">
          <wp:extent cx="182880" cy="182880"/>
          <wp:effectExtent l="0" t="0" r="0" b="0"/>
          <wp:docPr id="134" name="Изображение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01D58" w14:textId="77777777" w:rsidR="00674123" w:rsidRDefault="00674123" w:rsidP="00674123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 wp14:anchorId="4EA256F2" wp14:editId="44EE68CB">
          <wp:extent cx="182880" cy="182880"/>
          <wp:effectExtent l="0" t="0" r="0" b="0"/>
          <wp:docPr id="138" name="Изображение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93704AC" wp14:editId="1EBAF48E">
          <wp:extent cx="182880" cy="182880"/>
          <wp:effectExtent l="0" t="0" r="0" b="0"/>
          <wp:docPr id="139" name="Изображение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3056F" w14:textId="77777777" w:rsidR="005166F5" w:rsidRDefault="005166F5" w:rsidP="00413FBE">
      <w:r>
        <w:separator/>
      </w:r>
    </w:p>
  </w:footnote>
  <w:footnote w:type="continuationSeparator" w:id="0">
    <w:p w14:paraId="78C54BBA" w14:textId="77777777" w:rsidR="005166F5" w:rsidRDefault="005166F5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90"/>
      <w:gridCol w:w="1796"/>
      <w:gridCol w:w="4065"/>
    </w:tblGrid>
    <w:tr w:rsidR="00674123" w:rsidRPr="008E0D90" w14:paraId="55088AE9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1E9685" w14:textId="77777777"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48136A6" w14:textId="77777777" w:rsidR="00674123" w:rsidRDefault="005166F5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67412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1A38F9" w14:textId="77777777"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74123" w:rsidRPr="008E0D90" w14:paraId="0274022F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C60069" w14:textId="77777777"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0A87F9" w14:textId="77777777" w:rsidR="00674123" w:rsidRDefault="0067412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50F2E68" w14:textId="77777777"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784739B" w14:textId="77777777" w:rsidR="00674123" w:rsidRDefault="00674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16CC" w14:textId="77777777" w:rsidR="00674123" w:rsidRDefault="00674123" w:rsidP="00674123">
    <w:pPr>
      <w:pStyle w:val="a3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 wp14:anchorId="226C2E12" wp14:editId="2B3029CE">
          <wp:extent cx="182880" cy="182880"/>
          <wp:effectExtent l="0" t="0" r="0" b="0"/>
          <wp:docPr id="131" name="Изображение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1C07F54" wp14:editId="00E19BE7">
          <wp:extent cx="182880" cy="182880"/>
          <wp:effectExtent l="0" t="0" r="0" b="0"/>
          <wp:docPr id="132" name="Изображение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99F66" w14:textId="77777777" w:rsidR="00674123" w:rsidRDefault="00BC4824" w:rsidP="008449AF">
    <w:pPr>
      <w:pStyle w:val="a3"/>
      <w:tabs>
        <w:tab w:val="clear" w:pos="9355"/>
        <w:tab w:val="right" w:pos="9781"/>
      </w:tabs>
      <w:ind w:left="-284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2203A" wp14:editId="2C1B1FAC">
              <wp:simplePos x="0" y="0"/>
              <wp:positionH relativeFrom="column">
                <wp:posOffset>3860165</wp:posOffset>
              </wp:positionH>
              <wp:positionV relativeFrom="paragraph">
                <wp:posOffset>34925</wp:posOffset>
              </wp:positionV>
              <wp:extent cx="2584450" cy="60960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44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44BCAA" w14:textId="77777777" w:rsidR="00674123" w:rsidRPr="001309D8" w:rsidRDefault="00674123" w:rsidP="008D3706">
                          <w:pPr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ООО «</w:t>
                          </w:r>
                          <w:r w:rsidR="00AC08FC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Оператор ЦРПТ</w:t>
                          </w: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»</w:t>
                          </w:r>
                        </w:p>
                        <w:p w14:paraId="39066767" w14:textId="77777777"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129090, Россия, Москва, Проспект Мира, 6</w:t>
                          </w:r>
                        </w:p>
                        <w:p w14:paraId="45B9A340" w14:textId="77777777"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info@crpt.ru, www.crpt.ru  </w:t>
                          </w:r>
                        </w:p>
                        <w:p w14:paraId="7DB89700" w14:textId="77777777"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т. 8 (499) 350-85-59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582203A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303.95pt;margin-top:2.75pt;width:20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" filled="f" stroked="f">
              <v:textbox>
                <w:txbxContent>
                  <w:p w14:paraId="0544BCAA" w14:textId="77777777" w:rsidR="00674123" w:rsidRPr="001309D8" w:rsidRDefault="00674123" w:rsidP="008D3706">
                    <w:pPr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ООО «</w:t>
                    </w:r>
                    <w:r w:rsidR="00AC08FC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Оператор ЦРПТ</w:t>
                    </w: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»</w:t>
                    </w:r>
                  </w:p>
                  <w:p w14:paraId="39066767" w14:textId="77777777"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129090, Россия, Москва, Проспект Мира, 6</w:t>
                    </w:r>
                  </w:p>
                  <w:p w14:paraId="45B9A340" w14:textId="77777777"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 xml:space="preserve">info@crpt.ru, www.crpt.ru  </w:t>
                    </w:r>
                  </w:p>
                  <w:p w14:paraId="7DB89700" w14:textId="77777777"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т. 8 (499) 350-85-59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279AD1B8" wp14:editId="796C3736">
              <wp:simplePos x="0" y="0"/>
              <wp:positionH relativeFrom="column">
                <wp:posOffset>3058159</wp:posOffset>
              </wp:positionH>
              <wp:positionV relativeFrom="paragraph">
                <wp:posOffset>107315</wp:posOffset>
              </wp:positionV>
              <wp:extent cx="0" cy="449580"/>
              <wp:effectExtent l="0" t="0" r="19050" b="26670"/>
              <wp:wrapNone/>
              <wp:docPr id="47" name="Прямая соединительная линия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4958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miter lim="800000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2AADA53" id="Прямая соединительная линия 4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0.8pt,8.45pt" to="240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" strokecolor="#404040 [2429]" strokeweight="1.75pt">
              <v:stroke joinstyle="miter"/>
              <o:lock v:ext="edit" shapetype="f"/>
            </v:line>
          </w:pict>
        </mc:Fallback>
      </mc:AlternateContent>
    </w:r>
    <w:r w:rsidR="00674123">
      <w:rPr>
        <w:noProof/>
      </w:rPr>
      <w:drawing>
        <wp:inline distT="0" distB="0" distL="0" distR="0" wp14:anchorId="478F1BBC" wp14:editId="5827E4B8">
          <wp:extent cx="2212848" cy="719328"/>
          <wp:effectExtent l="0" t="0" r="0" b="0"/>
          <wp:docPr id="135" name="Изображение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4123">
      <w:tab/>
    </w:r>
  </w:p>
  <w:p w14:paraId="24F4F5A1" w14:textId="77777777" w:rsidR="00674123" w:rsidRDefault="00674123" w:rsidP="00F747EA">
    <w:pPr>
      <w:pStyle w:val="a3"/>
      <w:ind w:left="-851"/>
    </w:pPr>
  </w:p>
  <w:p w14:paraId="647FF8C7" w14:textId="77777777" w:rsidR="00674123" w:rsidRDefault="00674123" w:rsidP="00F747EA">
    <w:pPr>
      <w:pStyle w:val="a3"/>
      <w:ind w:left="-851"/>
    </w:pPr>
  </w:p>
  <w:p w14:paraId="1C77DB96" w14:textId="77777777" w:rsidR="00674123" w:rsidRDefault="00674123" w:rsidP="00EF471D">
    <w:pPr>
      <w:pStyle w:val="a3"/>
      <w:tabs>
        <w:tab w:val="clear" w:pos="4677"/>
        <w:tab w:val="clear" w:pos="9355"/>
        <w:tab w:val="center" w:pos="9781"/>
      </w:tabs>
      <w:ind w:left="-284"/>
    </w:pPr>
    <w:r>
      <w:rPr>
        <w:noProof/>
      </w:rPr>
      <w:drawing>
        <wp:inline distT="0" distB="0" distL="0" distR="0" wp14:anchorId="0D7E567E" wp14:editId="42C8C59D">
          <wp:extent cx="182880" cy="182880"/>
          <wp:effectExtent l="0" t="0" r="0" b="0"/>
          <wp:docPr id="136" name="Изображение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B51E776" wp14:editId="00296207">
          <wp:extent cx="182880" cy="182880"/>
          <wp:effectExtent l="0" t="0" r="0" b="0"/>
          <wp:docPr id="137" name="Изображение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C36"/>
    <w:multiLevelType w:val="hybridMultilevel"/>
    <w:tmpl w:val="5A5E350E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76530B1"/>
    <w:multiLevelType w:val="hybridMultilevel"/>
    <w:tmpl w:val="AD3441E0"/>
    <w:lvl w:ilvl="0" w:tplc="923C7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639"/>
    <w:multiLevelType w:val="hybridMultilevel"/>
    <w:tmpl w:val="B42C8530"/>
    <w:lvl w:ilvl="0" w:tplc="EC66A73E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84547"/>
    <w:multiLevelType w:val="hybridMultilevel"/>
    <w:tmpl w:val="90C6A34E"/>
    <w:lvl w:ilvl="0" w:tplc="7BEA2F5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A3D90"/>
    <w:multiLevelType w:val="hybridMultilevel"/>
    <w:tmpl w:val="60CE1FF6"/>
    <w:lvl w:ilvl="0" w:tplc="24762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CA713C"/>
    <w:multiLevelType w:val="hybridMultilevel"/>
    <w:tmpl w:val="BA56FAC2"/>
    <w:lvl w:ilvl="0" w:tplc="8CD661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3B4C70"/>
    <w:multiLevelType w:val="multilevel"/>
    <w:tmpl w:val="64D0FF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7">
    <w:nsid w:val="6BFA297F"/>
    <w:multiLevelType w:val="hybridMultilevel"/>
    <w:tmpl w:val="3A52C318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7FF2337A"/>
    <w:multiLevelType w:val="multilevel"/>
    <w:tmpl w:val="320E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76A44"/>
    <w:rsid w:val="000B64A3"/>
    <w:rsid w:val="000E774F"/>
    <w:rsid w:val="00102477"/>
    <w:rsid w:val="00130276"/>
    <w:rsid w:val="001309D8"/>
    <w:rsid w:val="00167E57"/>
    <w:rsid w:val="00175259"/>
    <w:rsid w:val="00176AE3"/>
    <w:rsid w:val="001E1C51"/>
    <w:rsid w:val="0020238C"/>
    <w:rsid w:val="00204E35"/>
    <w:rsid w:val="0026749C"/>
    <w:rsid w:val="00277F40"/>
    <w:rsid w:val="002A1CE8"/>
    <w:rsid w:val="002B691E"/>
    <w:rsid w:val="0030198E"/>
    <w:rsid w:val="00330EFF"/>
    <w:rsid w:val="003701F9"/>
    <w:rsid w:val="0037694B"/>
    <w:rsid w:val="003B17BF"/>
    <w:rsid w:val="003C2372"/>
    <w:rsid w:val="003D2A36"/>
    <w:rsid w:val="003E2057"/>
    <w:rsid w:val="0040089B"/>
    <w:rsid w:val="00413FBE"/>
    <w:rsid w:val="00414408"/>
    <w:rsid w:val="004443C3"/>
    <w:rsid w:val="00454F94"/>
    <w:rsid w:val="00495D5B"/>
    <w:rsid w:val="004B1C1C"/>
    <w:rsid w:val="004E2255"/>
    <w:rsid w:val="00503A75"/>
    <w:rsid w:val="00514769"/>
    <w:rsid w:val="005166F5"/>
    <w:rsid w:val="00522890"/>
    <w:rsid w:val="005534C8"/>
    <w:rsid w:val="005A607D"/>
    <w:rsid w:val="006066D0"/>
    <w:rsid w:val="0065018F"/>
    <w:rsid w:val="00650BDC"/>
    <w:rsid w:val="00674123"/>
    <w:rsid w:val="006C2A0A"/>
    <w:rsid w:val="006E2658"/>
    <w:rsid w:val="006F15CC"/>
    <w:rsid w:val="0073766A"/>
    <w:rsid w:val="00742D79"/>
    <w:rsid w:val="00773BE7"/>
    <w:rsid w:val="00787C52"/>
    <w:rsid w:val="00793BE3"/>
    <w:rsid w:val="007A1C8F"/>
    <w:rsid w:val="007A4F9F"/>
    <w:rsid w:val="007E7FFD"/>
    <w:rsid w:val="00810879"/>
    <w:rsid w:val="00817B86"/>
    <w:rsid w:val="008449AF"/>
    <w:rsid w:val="00846CA9"/>
    <w:rsid w:val="00882F6D"/>
    <w:rsid w:val="008B24B9"/>
    <w:rsid w:val="008C405E"/>
    <w:rsid w:val="008C7658"/>
    <w:rsid w:val="008D3706"/>
    <w:rsid w:val="00907135"/>
    <w:rsid w:val="00925673"/>
    <w:rsid w:val="009537A4"/>
    <w:rsid w:val="00963BB4"/>
    <w:rsid w:val="00986F32"/>
    <w:rsid w:val="009E55B4"/>
    <w:rsid w:val="00A26E68"/>
    <w:rsid w:val="00A30DF1"/>
    <w:rsid w:val="00A62096"/>
    <w:rsid w:val="00AB6DFB"/>
    <w:rsid w:val="00AC08FC"/>
    <w:rsid w:val="00AD37D2"/>
    <w:rsid w:val="00AF098E"/>
    <w:rsid w:val="00B03D4A"/>
    <w:rsid w:val="00B14CD4"/>
    <w:rsid w:val="00B4145C"/>
    <w:rsid w:val="00B60715"/>
    <w:rsid w:val="00BA29CC"/>
    <w:rsid w:val="00BA36BD"/>
    <w:rsid w:val="00BC4824"/>
    <w:rsid w:val="00C11AC2"/>
    <w:rsid w:val="00C347A9"/>
    <w:rsid w:val="00C61954"/>
    <w:rsid w:val="00C71025"/>
    <w:rsid w:val="00C76858"/>
    <w:rsid w:val="00C81D22"/>
    <w:rsid w:val="00CB44AB"/>
    <w:rsid w:val="00CF3C02"/>
    <w:rsid w:val="00D06FC1"/>
    <w:rsid w:val="00D620D8"/>
    <w:rsid w:val="00D673EE"/>
    <w:rsid w:val="00D75707"/>
    <w:rsid w:val="00D80162"/>
    <w:rsid w:val="00DB789B"/>
    <w:rsid w:val="00E05691"/>
    <w:rsid w:val="00E809EB"/>
    <w:rsid w:val="00E814F0"/>
    <w:rsid w:val="00E94917"/>
    <w:rsid w:val="00EB28B7"/>
    <w:rsid w:val="00EF471D"/>
    <w:rsid w:val="00F26525"/>
    <w:rsid w:val="00F40A30"/>
    <w:rsid w:val="00F747EA"/>
    <w:rsid w:val="00FA2194"/>
    <w:rsid w:val="00FB00BC"/>
    <w:rsid w:val="00FB7EAE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6B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</w:style>
  <w:style w:type="paragraph" w:styleId="1">
    <w:name w:val="heading 1"/>
    <w:basedOn w:val="a"/>
    <w:next w:val="a"/>
    <w:link w:val="10"/>
    <w:uiPriority w:val="9"/>
    <w:qFormat/>
    <w:rsid w:val="00330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paragraph" w:customStyle="1" w:styleId="ConsPlusNonformat">
    <w:name w:val="ConsPlusNonformat"/>
    <w:rsid w:val="00650B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D7570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link w:val="ae"/>
    <w:uiPriority w:val="34"/>
    <w:locked/>
    <w:rsid w:val="00D7570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B1C1C"/>
    <w:rPr>
      <w:i/>
      <w:iCs/>
    </w:rPr>
  </w:style>
  <w:style w:type="paragraph" w:customStyle="1" w:styleId="11">
    <w:name w:val="Без интервала1"/>
    <w:uiPriority w:val="99"/>
    <w:rsid w:val="00A30DF1"/>
    <w:rPr>
      <w:rFonts w:ascii="Calibri" w:eastAsia="Times New Roman" w:hAnsi="Calibri" w:cs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A30DF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rome">
    <w:name w:val="chrome"/>
    <w:basedOn w:val="a"/>
    <w:rsid w:val="002B6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EB28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28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28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28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28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</w:style>
  <w:style w:type="paragraph" w:styleId="1">
    <w:name w:val="heading 1"/>
    <w:basedOn w:val="a"/>
    <w:next w:val="a"/>
    <w:link w:val="10"/>
    <w:uiPriority w:val="9"/>
    <w:qFormat/>
    <w:rsid w:val="00330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paragraph" w:customStyle="1" w:styleId="ConsPlusNonformat">
    <w:name w:val="ConsPlusNonformat"/>
    <w:rsid w:val="00650B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D7570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link w:val="ae"/>
    <w:uiPriority w:val="34"/>
    <w:locked/>
    <w:rsid w:val="00D7570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B1C1C"/>
    <w:rPr>
      <w:i/>
      <w:iCs/>
    </w:rPr>
  </w:style>
  <w:style w:type="paragraph" w:customStyle="1" w:styleId="11">
    <w:name w:val="Без интервала1"/>
    <w:uiPriority w:val="99"/>
    <w:rsid w:val="00A30DF1"/>
    <w:rPr>
      <w:rFonts w:ascii="Calibri" w:eastAsia="Times New Roman" w:hAnsi="Calibri" w:cs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A30DF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rome">
    <w:name w:val="chrome"/>
    <w:basedOn w:val="a"/>
    <w:rsid w:val="002B6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EB28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28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28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28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2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svechin@crpt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Segoe UI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CC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2E0"/>
    <w:rsid w:val="002B14C2"/>
    <w:rsid w:val="002C414B"/>
    <w:rsid w:val="003960D8"/>
    <w:rsid w:val="003D125F"/>
    <w:rsid w:val="003E44E6"/>
    <w:rsid w:val="0042228F"/>
    <w:rsid w:val="00624BF1"/>
    <w:rsid w:val="006967AD"/>
    <w:rsid w:val="006F14AA"/>
    <w:rsid w:val="00720C95"/>
    <w:rsid w:val="007B02AC"/>
    <w:rsid w:val="007B0CF8"/>
    <w:rsid w:val="008334DC"/>
    <w:rsid w:val="0085130A"/>
    <w:rsid w:val="008822E0"/>
    <w:rsid w:val="009E6A81"/>
    <w:rsid w:val="00A5440B"/>
    <w:rsid w:val="00B45B46"/>
    <w:rsid w:val="00BD31E4"/>
    <w:rsid w:val="00D0250F"/>
    <w:rsid w:val="00D3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D1F4E-F92E-4C52-B59E-012D06A7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Никитенко Дмитрий Николаевич</cp:lastModifiedBy>
  <cp:revision>3</cp:revision>
  <cp:lastPrinted>2018-12-17T07:13:00Z</cp:lastPrinted>
  <dcterms:created xsi:type="dcterms:W3CDTF">2019-08-02T09:20:00Z</dcterms:created>
  <dcterms:modified xsi:type="dcterms:W3CDTF">2019-08-02T09:22:00Z</dcterms:modified>
</cp:coreProperties>
</file>