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5" w:rsidRDefault="00000AD5" w:rsidP="00000AD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7E73">
        <w:rPr>
          <w:rFonts w:ascii="Times New Roman" w:hAnsi="Times New Roman"/>
          <w:sz w:val="28"/>
          <w:szCs w:val="28"/>
        </w:rPr>
        <w:t>УТВЕРЖДЕНО</w:t>
      </w:r>
    </w:p>
    <w:p w:rsidR="00000AD5" w:rsidRDefault="00000AD5" w:rsidP="00000AD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A7E73"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  <w:sz w:val="28"/>
          <w:szCs w:val="28"/>
        </w:rPr>
        <w:t xml:space="preserve"> Ректора </w:t>
      </w:r>
      <w:r w:rsidRPr="008A7E73">
        <w:rPr>
          <w:rFonts w:ascii="Times New Roman" w:hAnsi="Times New Roman"/>
          <w:sz w:val="28"/>
          <w:szCs w:val="28"/>
        </w:rPr>
        <w:t>ИУВ</w:t>
      </w:r>
    </w:p>
    <w:p w:rsidR="00000AD5" w:rsidRPr="00D02ED7" w:rsidRDefault="00000AD5" w:rsidP="00000AD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02ED7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ED7">
        <w:rPr>
          <w:rFonts w:ascii="Times New Roman" w:hAnsi="Times New Roman"/>
          <w:sz w:val="28"/>
          <w:szCs w:val="28"/>
        </w:rPr>
        <w:t>от  «01» февраля 2018 г № 002</w:t>
      </w:r>
    </w:p>
    <w:p w:rsidR="00000AD5" w:rsidRPr="009261E5" w:rsidRDefault="00000AD5" w:rsidP="00000AD5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</w:p>
    <w:p w:rsidR="00000AD5" w:rsidRPr="009261E5" w:rsidRDefault="00000AD5" w:rsidP="00000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D5" w:rsidRPr="009261E5" w:rsidRDefault="00000AD5" w:rsidP="00000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D">
        <w:rPr>
          <w:rFonts w:ascii="Times New Roman" w:hAnsi="Times New Roman"/>
          <w:b/>
          <w:sz w:val="28"/>
          <w:szCs w:val="28"/>
        </w:rPr>
        <w:t>Положение об экзаменационной комиссии</w:t>
      </w: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D">
        <w:rPr>
          <w:rFonts w:ascii="Times New Roman" w:hAnsi="Times New Roman"/>
          <w:b/>
          <w:sz w:val="28"/>
          <w:szCs w:val="28"/>
        </w:rPr>
        <w:t>Института усовершенствования врачей</w:t>
      </w: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D">
        <w:rPr>
          <w:rFonts w:ascii="Times New Roman" w:hAnsi="Times New Roman"/>
          <w:b/>
          <w:sz w:val="28"/>
          <w:szCs w:val="28"/>
        </w:rPr>
        <w:t>федерального государственного бюджетного учреждения</w:t>
      </w: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D">
        <w:rPr>
          <w:rFonts w:ascii="Times New Roman" w:hAnsi="Times New Roman"/>
          <w:b/>
          <w:sz w:val="28"/>
          <w:szCs w:val="28"/>
        </w:rPr>
        <w:t>«Национальный медико-хирургический Центр им. Н.И. Пирогова»</w:t>
      </w: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AD5" w:rsidRPr="00503AFD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00AD5" w:rsidRDefault="00000AD5" w:rsidP="0000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AFD">
        <w:rPr>
          <w:rFonts w:ascii="Times New Roman" w:hAnsi="Times New Roman"/>
          <w:sz w:val="28"/>
          <w:szCs w:val="28"/>
        </w:rPr>
        <w:t>1.1. Настоящее Положение об экзаменационной (квалификационной) комиссии разработано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3AFD">
        <w:rPr>
          <w:rFonts w:ascii="Times New Roman" w:hAnsi="Times New Roman"/>
          <w:sz w:val="28"/>
          <w:szCs w:val="28"/>
        </w:rPr>
        <w:t xml:space="preserve"> </w:t>
      </w:r>
      <w:r w:rsidRPr="008E0A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оответствии с </w:t>
      </w:r>
      <w:r w:rsidRPr="008E0ACA">
        <w:rPr>
          <w:rFonts w:ascii="Times New Roman" w:hAnsi="Times New Roman"/>
          <w:sz w:val="28"/>
          <w:szCs w:val="28"/>
        </w:rPr>
        <w:t xml:space="preserve"> требованиями Федерального закона от 29 декабря 2012 г. N2 273-ФЗ «Об образовании в Российской Федерации»</w:t>
      </w:r>
      <w:r>
        <w:t xml:space="preserve">, </w:t>
      </w:r>
      <w:r w:rsidRPr="00503AFD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Федерации, Уставом Центра, Положением</w:t>
      </w:r>
      <w:r>
        <w:rPr>
          <w:rFonts w:ascii="Times New Roman" w:hAnsi="Times New Roman"/>
          <w:sz w:val="28"/>
          <w:szCs w:val="28"/>
        </w:rPr>
        <w:t xml:space="preserve"> об ИУВ и </w:t>
      </w:r>
      <w:r w:rsidRPr="00503AFD">
        <w:rPr>
          <w:rFonts w:ascii="Times New Roman" w:hAnsi="Times New Roman"/>
          <w:sz w:val="28"/>
          <w:szCs w:val="28"/>
        </w:rPr>
        <w:t>является внутренним документом Института.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регламентирует работу, определяет полномочия, функции и порядок деятельности экзаменационной комиссии при проведении вступительных испытаний в аспирантуру, ординатуру, кандидатских экзаменов, промежуточных экзаменов в аспирантуре, ординатуре, государственной итоговой аттестации по программам ординатуры, аспирантуры и подготовки в системе дополнительного профессионального образования. 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AD5" w:rsidRDefault="00000AD5" w:rsidP="00000AD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Полномочия, функции и порядок </w:t>
      </w:r>
    </w:p>
    <w:p w:rsidR="00000AD5" w:rsidRDefault="00000AD5" w:rsidP="00000AD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экзаменационной комиссии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1F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Экзаменационная комиссия формируется для проведения процедуры приема вступительных испытаний в аспирантуру, ординатуру; проведения государственной итоговой аттестации в ординатуре, аспирантуре, кандидатских экзаменов при обучении по программам высшего  образования подготовки научно-педагогических кадро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программам аспирантуры, квалификационных экзаменов по окончанию обучения по программам ДПО. 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Состав экзаменационной комиссии утверждается ректором ИУВ.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Экзаменационная комиссия осуществляет свою работу по графику, утвержденному ректором.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экзаменационной комиссии входят председатель, заместители (председатели подкомиссий) и члены комиссии (далее - экзаменаторы) из числа научно-педагогических работников ИУВ.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Председатель (заместители председателя) экзаменационной комиссии: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2.4.1.1. организуют проведение консультаций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поступающих;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2.4.1.2. проводят инструктаж членов экзаменационной комиссии о  порядке проведения экзаменов;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2.4.1.3. распределяют экзаменаторов по группам;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2.4.1.4. организуют проведение, контролируют качество проведения экзаменов;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2.4.1.5. участвуют в заседаниях экзаменационной комиссии.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Члены экзаменационной комиссии: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 участвуют в разработке программ экзаменов;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2.4.2.2. проводят консультации для </w:t>
      </w:r>
      <w:proofErr w:type="gramStart"/>
      <w:r>
        <w:rPr>
          <w:rFonts w:ascii="Times New Roman" w:hAnsi="Times New Roman"/>
          <w:sz w:val="28"/>
          <w:szCs w:val="28"/>
        </w:rPr>
        <w:t>экзаменуемых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2.4.2.3. участвуют в проведении экзаменационных испытаний согласно утвержденному расписанию и распределению экзаменаторов по группам;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2.4.2.4. инструктируют поступающих о правилах проведения экзаменов;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2.4.2.5. во время экзаменов находятся в аудитории, отвечают за соблюдение процедуры приема экзаменов;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2.4.2.6. заполняют ведомости, оформляют экзаменационные листы, протоколы и сдают их председателю комиссии.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AD5" w:rsidRDefault="00000AD5" w:rsidP="00000AD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Правила проведения экзаменов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Вступительное испытание 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высшего образования – программам </w:t>
      </w:r>
      <w:r>
        <w:rPr>
          <w:rFonts w:ascii="Times New Roman" w:hAnsi="Times New Roman"/>
          <w:sz w:val="28"/>
          <w:szCs w:val="28"/>
        </w:rPr>
        <w:lastRenderedPageBreak/>
        <w:t>ординатуры проводится Институтом в форме тест</w:t>
      </w:r>
      <w:r w:rsidR="00677C32">
        <w:rPr>
          <w:rFonts w:ascii="Times New Roman" w:hAnsi="Times New Roman"/>
          <w:sz w:val="28"/>
          <w:szCs w:val="28"/>
        </w:rPr>
        <w:t>ирования (далее - тестирование):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на решение тестовых заданий отводится 60 минут.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результат тестирования формируется автоматически с указанием процента правильных ответов от общего количества тестовых заданий. 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минимальное количество баллов, подтверждающее успешное прохождение тестирования, составляет 70 баллов (далее – минимальное количество баллов).</w:t>
      </w:r>
    </w:p>
    <w:p w:rsidR="00000AD5" w:rsidRDefault="00000AD5" w:rsidP="00000AD5">
      <w:pPr>
        <w:pStyle w:val="a3"/>
        <w:spacing w:line="360" w:lineRule="auto"/>
        <w:ind w:firstLine="708"/>
      </w:pPr>
      <w:r>
        <w:t>3.2.</w:t>
      </w:r>
      <w:r>
        <w:rPr>
          <w:bCs/>
        </w:rPr>
        <w:tab/>
      </w:r>
      <w:proofErr w:type="gramStart"/>
      <w:r w:rsidRPr="001F21F9">
        <w:rPr>
          <w:rFonts w:eastAsia="Calibri"/>
          <w:bCs/>
        </w:rPr>
        <w:t>Государственная итоговая аттестация проводи</w:t>
      </w:r>
      <w:r>
        <w:rPr>
          <w:rFonts w:eastAsia="Calibri"/>
          <w:bCs/>
        </w:rPr>
        <w:t xml:space="preserve">тся государственной </w:t>
      </w:r>
      <w:r w:rsidRPr="001F21F9">
        <w:rPr>
          <w:rFonts w:eastAsia="Calibri"/>
          <w:bCs/>
        </w:rPr>
        <w:t>экзаменационн</w:t>
      </w:r>
      <w:r>
        <w:rPr>
          <w:rFonts w:eastAsia="Calibri"/>
          <w:bCs/>
        </w:rPr>
        <w:t>ой</w:t>
      </w:r>
      <w:r w:rsidRPr="001F21F9">
        <w:rPr>
          <w:rFonts w:eastAsia="Calibri"/>
          <w:bCs/>
        </w:rPr>
        <w:t xml:space="preserve"> комисси</w:t>
      </w:r>
      <w:r>
        <w:rPr>
          <w:rFonts w:eastAsia="Calibri"/>
          <w:bCs/>
        </w:rPr>
        <w:t>ей</w:t>
      </w:r>
      <w:r w:rsidRPr="001F21F9">
        <w:rPr>
          <w:rFonts w:eastAsia="Calibri"/>
          <w:bCs/>
        </w:rPr>
        <w:t xml:space="preserve"> в целях определения соответствия результатов освоения </w:t>
      </w:r>
      <w:r w:rsidRPr="001F21F9">
        <w:t>выпускниками</w:t>
      </w:r>
      <w:r w:rsidRPr="001F21F9">
        <w:rPr>
          <w:rFonts w:eastAsia="Calibri"/>
          <w:bCs/>
        </w:rPr>
        <w:t xml:space="preserve"> образовательных программ требованиям соответствующего федерального государственного образовательного стандарта (далее – ФГОС)</w:t>
      </w:r>
      <w:r>
        <w:t xml:space="preserve"> и определяется внутренними  локальными актами Института (</w:t>
      </w:r>
      <w:r w:rsidRPr="00AD5209">
        <w:t>Положени</w:t>
      </w:r>
      <w:r>
        <w:t>ями</w:t>
      </w:r>
      <w:r w:rsidRPr="00AD5209">
        <w:t xml:space="preserve"> о порядке проведения государственной итоговой аттестации по образовательным программам высшего образования - программам ординатуры</w:t>
      </w:r>
      <w:r>
        <w:t xml:space="preserve"> и программам подготовки научно-</w:t>
      </w:r>
      <w:r w:rsidRPr="006C2B1D">
        <w:t>педагогических кадров в аспирантуре</w:t>
      </w:r>
      <w:r>
        <w:t>)</w:t>
      </w:r>
      <w:proofErr w:type="gramEnd"/>
    </w:p>
    <w:p w:rsidR="00000AD5" w:rsidRDefault="00000AD5" w:rsidP="00000AD5">
      <w:pPr>
        <w:autoSpaceDE w:val="0"/>
        <w:autoSpaceDN w:val="0"/>
        <w:spacing w:line="360" w:lineRule="auto"/>
        <w:ind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Style w:val="3"/>
          <w:rFonts w:eastAsia="Calibri"/>
          <w:b w:val="0"/>
          <w:sz w:val="28"/>
          <w:szCs w:val="28"/>
        </w:rPr>
        <w:t>3.3.</w:t>
      </w:r>
      <w:r>
        <w:rPr>
          <w:rStyle w:val="3"/>
          <w:rFonts w:eastAsia="Calibri"/>
          <w:b w:val="0"/>
          <w:sz w:val="28"/>
          <w:szCs w:val="28"/>
        </w:rPr>
        <w:tab/>
      </w:r>
      <w:proofErr w:type="gramStart"/>
      <w:r w:rsidRPr="001F21F9">
        <w:rPr>
          <w:rStyle w:val="3"/>
          <w:rFonts w:eastAsia="Calibri"/>
          <w:b w:val="0"/>
          <w:sz w:val="28"/>
          <w:szCs w:val="28"/>
        </w:rPr>
        <w:t>Промежуточная аттестация и текущий контроль успеваемости ординаторов проводится для контроля качества освоения программы ординатуры, оценки знаний и умений, полученных ординаторами в процессе обучения, и их соответствия требованиям федерального государственного образовательного стандарта</w:t>
      </w:r>
      <w:r w:rsidRPr="00AD5209">
        <w:t xml:space="preserve"> </w:t>
      </w:r>
      <w:r w:rsidRPr="00AD5209">
        <w:rPr>
          <w:rFonts w:ascii="Times New Roman" w:hAnsi="Times New Roman"/>
          <w:sz w:val="28"/>
          <w:szCs w:val="28"/>
        </w:rPr>
        <w:t>и определяется внутренними локальными актами Института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D5209">
        <w:rPr>
          <w:rFonts w:ascii="Times New Roman" w:eastAsia="Courier New" w:hAnsi="Times New Roman"/>
          <w:color w:val="000000"/>
          <w:kern w:val="1"/>
          <w:sz w:val="28"/>
          <w:szCs w:val="28"/>
          <w:lang w:eastAsia="hi-IN" w:bidi="hi-IN"/>
        </w:rPr>
        <w:t>П</w:t>
      </w:r>
      <w:r>
        <w:rPr>
          <w:rFonts w:ascii="Times New Roman" w:eastAsia="Courier New" w:hAnsi="Times New Roman"/>
          <w:color w:val="000000"/>
          <w:kern w:val="1"/>
          <w:sz w:val="28"/>
          <w:szCs w:val="28"/>
          <w:lang w:eastAsia="hi-IN" w:bidi="hi-IN"/>
        </w:rPr>
        <w:t xml:space="preserve">оложением </w:t>
      </w:r>
      <w:r w:rsidRPr="00AD5209">
        <w:rPr>
          <w:rFonts w:ascii="Times New Roman" w:eastAsia="SimSun" w:hAnsi="Times New Roman"/>
          <w:kern w:val="1"/>
          <w:sz w:val="28"/>
          <w:szCs w:val="28"/>
          <w:bdr w:val="none" w:sz="0" w:space="0" w:color="auto" w:frame="1"/>
          <w:lang w:eastAsia="hi-IN" w:bidi="hi-IN"/>
        </w:rPr>
        <w:t xml:space="preserve">о промежуточной аттестации ординаторов </w:t>
      </w:r>
      <w:r w:rsidRPr="00AD520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Института усовершенствования врачей федеральн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ого государственного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бюджетного </w:t>
      </w:r>
      <w:r w:rsidRPr="00AD520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учреждения «Национальный медико-хирургический Центр им. Н.И. Пирогова» Министерства здравоохранения Российской Федерации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proofErr w:type="gramEnd"/>
    </w:p>
    <w:p w:rsidR="00000AD5" w:rsidRPr="00AD5209" w:rsidRDefault="00000AD5" w:rsidP="00000AD5">
      <w:pPr>
        <w:autoSpaceDE w:val="0"/>
        <w:autoSpaceDN w:val="0"/>
        <w:spacing w:line="360" w:lineRule="auto"/>
        <w:ind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Style w:val="13pt"/>
          <w:rFonts w:eastAsia="Calibri"/>
          <w:sz w:val="28"/>
          <w:szCs w:val="28"/>
        </w:rPr>
        <w:t xml:space="preserve">3.4 </w:t>
      </w:r>
      <w:r>
        <w:rPr>
          <w:rStyle w:val="13pt"/>
          <w:rFonts w:eastAsia="Calibri"/>
          <w:sz w:val="28"/>
          <w:szCs w:val="28"/>
        </w:rPr>
        <w:tab/>
      </w:r>
      <w:r w:rsidRPr="00547C12">
        <w:rPr>
          <w:rStyle w:val="13pt"/>
          <w:rFonts w:eastAsia="Calibri"/>
          <w:sz w:val="28"/>
          <w:szCs w:val="28"/>
        </w:rPr>
        <w:t xml:space="preserve">Промежуточная аттестация аспирантов проводится </w:t>
      </w:r>
      <w:r>
        <w:rPr>
          <w:rStyle w:val="13pt"/>
          <w:rFonts w:eastAsia="Calibri"/>
          <w:sz w:val="28"/>
          <w:szCs w:val="28"/>
        </w:rPr>
        <w:t>для контроля и оценки качества знаний и умений полученных в процессе освоения программ высшего образовани</w:t>
      </w:r>
      <w:proofErr w:type="gramStart"/>
      <w:r>
        <w:rPr>
          <w:rStyle w:val="13pt"/>
          <w:rFonts w:eastAsia="Calibri"/>
          <w:sz w:val="28"/>
          <w:szCs w:val="28"/>
        </w:rPr>
        <w:t>я-</w:t>
      </w:r>
      <w:proofErr w:type="gramEnd"/>
      <w:r>
        <w:rPr>
          <w:rStyle w:val="13pt"/>
          <w:rFonts w:eastAsia="Calibri"/>
          <w:sz w:val="28"/>
          <w:szCs w:val="28"/>
        </w:rPr>
        <w:t xml:space="preserve"> программ подготовки научно-педагогических кадров в аспирантуре (адъюнктуре) и определяется внутренними локальными актами института </w:t>
      </w:r>
      <w:r>
        <w:rPr>
          <w:rFonts w:ascii="Times New Roman" w:hAnsi="Times New Roman"/>
          <w:sz w:val="28"/>
          <w:szCs w:val="28"/>
        </w:rPr>
        <w:t>(</w:t>
      </w:r>
      <w:r w:rsidRPr="00CC0F74">
        <w:rPr>
          <w:rFonts w:ascii="Times New Roman" w:eastAsia="Courier New" w:hAnsi="Times New Roman"/>
          <w:color w:val="000000"/>
          <w:kern w:val="1"/>
          <w:sz w:val="28"/>
          <w:szCs w:val="28"/>
          <w:lang w:eastAsia="hi-IN" w:bidi="hi-IN"/>
        </w:rPr>
        <w:t>П</w:t>
      </w:r>
      <w:r>
        <w:rPr>
          <w:rFonts w:ascii="Times New Roman" w:eastAsia="Courier New" w:hAnsi="Times New Roman"/>
          <w:color w:val="000000"/>
          <w:kern w:val="1"/>
          <w:sz w:val="28"/>
          <w:szCs w:val="28"/>
          <w:lang w:eastAsia="hi-IN" w:bidi="hi-IN"/>
        </w:rPr>
        <w:t xml:space="preserve">оложением </w:t>
      </w:r>
      <w:r w:rsidRPr="00CC0F74">
        <w:rPr>
          <w:rFonts w:ascii="Times New Roman" w:eastAsia="SimSun" w:hAnsi="Times New Roman"/>
          <w:kern w:val="1"/>
          <w:sz w:val="28"/>
          <w:szCs w:val="28"/>
          <w:bdr w:val="none" w:sz="0" w:space="0" w:color="auto" w:frame="1"/>
          <w:lang w:eastAsia="hi-IN" w:bidi="hi-IN"/>
        </w:rPr>
        <w:t xml:space="preserve">о промежуточной аттестации аспирантов </w:t>
      </w:r>
      <w:r w:rsidRPr="00CC0F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Института усовершенствования врачей федерального государственного бюджетного учреждения «Национальный медико-хирургический Центр им. Н.И. Пирогов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а» Министерства здравоохранения  Российской Федерации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ab/>
        <w:t>Вступительное испытание по программам высшего образования – программам подготовки научно-педагогических кадров в аспирантуре оформляются протоколом, в котором фиксируются вопросы билетов, дополнительные вопросы экзаменов.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на каждого экзаменуемого ведется отдельный протокол.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Протоколы приема вступительных, промежуточных, итоговых  экзаменов по программам высшего образования  программам ординатуры, по программам высшего образования – программам подготовки научно-педагогических кадров в аспирантуре, программам ДПО, хранятся в личном деле экзаменуемых.</w:t>
      </w:r>
    </w:p>
    <w:p w:rsidR="00000AD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Результаты экзаменов кандидатского минимума по специальности, истории и философии науки и иностранному языку оформляются в виде справки установленного образца.</w:t>
      </w:r>
    </w:p>
    <w:p w:rsidR="00000AD5" w:rsidRPr="00A733A5" w:rsidRDefault="00000AD5" w:rsidP="00000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При несоблюдении порядка проведения экзаменационных испытаний члены экзаменационной комиссии, проводящие эти испытания, вправе удалить экзаменуемого с места проведения экзамена с составлением акта об удалении. В случае удаления поступающего с вступительного испытания </w:t>
      </w:r>
      <w:proofErr w:type="gramStart"/>
      <w:r>
        <w:rPr>
          <w:rFonts w:ascii="Times New Roman" w:hAnsi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возвращаются принятые документы. При нарушении порядка сдачи государственной итоговой аттестации по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программам высшего образования – программам ординатуры, вопрос решается членами экзаменационной комиссии в каждом случае индивидуально. </w:t>
      </w:r>
    </w:p>
    <w:p w:rsidR="00DB5AEB" w:rsidRDefault="00DB5AEB"/>
    <w:sectPr w:rsidR="00DB5AEB" w:rsidSect="006353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5"/>
    <w:rsid w:val="00000AD5"/>
    <w:rsid w:val="00677C32"/>
    <w:rsid w:val="00AA4E18"/>
    <w:rsid w:val="00D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000AD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">
    <w:name w:val="Основной текст (3) + Не полужирный"/>
    <w:rsid w:val="0000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rsid w:val="0000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000AD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">
    <w:name w:val="Основной текст (3) + Не полужирный"/>
    <w:rsid w:val="00000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rsid w:val="0000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Светлана Викторовна</dc:creator>
  <cp:lastModifiedBy>Чернышева Маргарита Валентиновна</cp:lastModifiedBy>
  <cp:revision>2</cp:revision>
  <dcterms:created xsi:type="dcterms:W3CDTF">2018-08-01T08:26:00Z</dcterms:created>
  <dcterms:modified xsi:type="dcterms:W3CDTF">2018-08-01T08:26:00Z</dcterms:modified>
</cp:coreProperties>
</file>