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1F" w:rsidRPr="00D8641F" w:rsidRDefault="00D8641F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D8641F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D8641F">
        <w:rPr>
          <w:rFonts w:ascii="Times New Roman" w:hAnsi="Times New Roman" w:cs="Times New Roman"/>
          <w:sz w:val="24"/>
          <w:szCs w:val="24"/>
        </w:rPr>
        <w:br/>
      </w:r>
    </w:p>
    <w:p w:rsidR="00D8641F" w:rsidRPr="00D8641F" w:rsidRDefault="00D86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Зарегистрировано в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Минюсте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России 25 августа 2014 г. N 33853</w:t>
      </w:r>
    </w:p>
    <w:p w:rsidR="00D8641F" w:rsidRPr="00D8641F" w:rsidRDefault="00D864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ПРИКАЗ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от 25 июня 2014 г. N 320н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 РАЗМЕЩЕНИЕ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ГРАЖДАНСКИХ СЛУЖАЩИХ МИНИСТЕРСТВА ЗДРАВООХРАНЕНИЯ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РОССИЙСКОЙ ФЕДЕРАЦИИ И РАБОТНИКОВ, ЗАМЕЩАЮЩИХ ДОЛЖНОСТИ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МИНИСТЕРСТВОМ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ЗДРАВООХРАНЕНИЯ РОССИЙСКОЙ ФЕДЕРАЦИИ, А ТАКЖЕ СВЕДЕНИЙ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ОФИЦИАЛЬНОМ САЙТЕ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D8641F" w:rsidRPr="00D8641F" w:rsidRDefault="00D86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8641F" w:rsidRPr="00D8641F" w:rsidRDefault="00D86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D8641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8641F">
        <w:rPr>
          <w:rFonts w:ascii="Times New Roman" w:hAnsi="Times New Roman" w:cs="Times New Roman"/>
          <w:sz w:val="24"/>
          <w:szCs w:val="24"/>
        </w:rPr>
        <w:t xml:space="preserve"> Минздрава России от 31.07.2015 N 510н)</w:t>
      </w:r>
    </w:p>
    <w:p w:rsidR="00D8641F" w:rsidRPr="00D8641F" w:rsidRDefault="00D86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D8641F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D8641F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3813) приказываю: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43" w:history="1">
        <w:r w:rsidRPr="00D8641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D8641F">
        <w:rPr>
          <w:rFonts w:ascii="Times New Roman" w:hAnsi="Times New Roman" w:cs="Times New Roman"/>
          <w:sz w:val="24"/>
          <w:szCs w:val="24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Министерства здравоохранения Российской Федерации и работников, замещающих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а также сведений о доходах, расходах, об имуществе и обязательствах имущественного характера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их супруг (супругов) и несовершеннолетних детей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Департаменту управления делами и кадров (С.И. Козлов) организовать работу по размещению сведений о доходах, расходах, об имуществе и обязательствах имущественного характера федеральных государственных гражданских служащих Министерства здравоохранения Российской Федерации и работников, замещающих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а также сведения о доходах, расходах, об имуществе и обязательствах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имущественного характера их супруг (супругов) и несовершеннолетних детей на официальном сайте Министерства здравоохранения Российской Федерации в информационно-телекоммуникационной сети "Интернет".</w:t>
      </w:r>
    </w:p>
    <w:p w:rsidR="00D8641F" w:rsidRPr="00D8641F" w:rsidRDefault="00D864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D8641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D8641F">
        <w:rPr>
          <w:rFonts w:ascii="Times New Roman" w:hAnsi="Times New Roman" w:cs="Times New Roman"/>
          <w:sz w:val="24"/>
          <w:szCs w:val="24"/>
        </w:rPr>
        <w:t xml:space="preserve"> Минздрава России от 31.07.2015 N 510н)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Министр</w:t>
      </w: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В.И.СКВОРЦОВА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Утвержден</w:t>
      </w: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приказом Министерства здравоохранения</w:t>
      </w: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8641F" w:rsidRPr="00D8641F" w:rsidRDefault="00D864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от 25 июня 2014 г. N 320н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D8641F">
        <w:rPr>
          <w:rFonts w:ascii="Times New Roman" w:hAnsi="Times New Roman" w:cs="Times New Roman"/>
          <w:sz w:val="24"/>
          <w:szCs w:val="24"/>
        </w:rPr>
        <w:t>ПЕРЕЧЕНЬ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ДОЛЖНОСТЕЙ, ЗАМЕЩЕНИЕ КОТОРЫХ ВЛЕЧЕТ ЗА СОБОЙ РАЗМЕЩЕНИЕ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ФЕДЕРАЛЬНЫХ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ГРАЖДАНСКИХ СЛУЖАЩИХ МИНИСТЕРСТВА ЗДРАВООХРАНЕНИЯ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РОССИЙСКОЙ ФЕДЕРАЦИИ И РАБОТНИКОВ, ЗАМЕЩАЮЩИХ ДОЛЖНОСТИ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НА ОСНОВАНИИ ТРУДОВОГО ДОГОВОРА В ОРГАНИЗАЦИЯХ, СОЗДАННЫХ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ДЛЯ ВЫПОЛНЕНИЯ ЗАДАЧ, ПОСТАВЛЕННЫХ ПЕРЕД МИНИСТЕРСТВОМ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ЗДРАВООХРАНЕНИЯ РОССИЙСКОЙ ФЕДЕРАЦИИ, А ТАКЖЕ СВЕДЕНИЙ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ИМУЩЕСТВЕННОГО ХАРАКТЕРА ИХ СУПРУГ (СУПРУГОВ)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И НЕСОВЕРШЕННОЛЕТНИХ ДЕТЕЙ НА ОФИЦИАЛЬНОМ САЙТЕ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D8641F" w:rsidRPr="00D8641F" w:rsidRDefault="00D864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D8641F" w:rsidRPr="00D8641F" w:rsidRDefault="00D86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I. Перечень должностей, замещаемых федеральными государственными гражданскими служащими Министерства здравоохранения Российской Федерации.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1. Должности федеральной государственной гражданской службы категории "руководители":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а) высшая группа должностей: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Министра;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директор Департамента;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директора Департамента;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б) главная группа должностей: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начальник отдела;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начальника отдела.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2. Должности федеральной государственной гражданской службы категории "помощники" (советники):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высшая группа должностей: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помощник Министра;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советник Министра.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3. Должности федеральной государственной гражданской службы категории "специалисты":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главная группа должностей: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начальник отдела в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Департаменте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>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референт.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4. Отдельные должности федеральной государственной гражданской службы в структурных подразделениях Министерства здравоохранения Российской Федерации: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государственных контрактов Департамента учетной </w:t>
      </w:r>
      <w:r w:rsidRPr="00D8641F">
        <w:rPr>
          <w:rFonts w:ascii="Times New Roman" w:hAnsi="Times New Roman" w:cs="Times New Roman"/>
          <w:sz w:val="24"/>
          <w:szCs w:val="24"/>
        </w:rPr>
        <w:lastRenderedPageBreak/>
        <w:t>политики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начальника отдела обеспечения деятельности Министерства Департамента управления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делами и кадров;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начальника отдела обеспечения проведения процедур размещения государственных заказов Департамента учетной политики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начальника отдела общих вопросов применения законодательства, связанного с размещением государственных заказов Правового департамента;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начальника отдела организации службы крови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и спортивной медицины Департамента организации экстренной медицинской помощи и экспертной деятельности;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начальника отдела охраны репродуктивного здоровья и внедрения эффективной акушерско-гинекологической помощи Департамента медицинской помощи детям и службы родовспоможения;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начальника отдела эксплуатации технической инфраструктуры и обеспечения связью Департамента информационных технологий и связи;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начальника отдела по вопросам предупреждения возникновения и распространения инфекционных заболеваний Департамента охраны здоровья и санитарно-эпидемиологического благополучия человека;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ведущий советник отдела учета межбюджетных трансфертов, учета принятых обязательств, расчетов и платежей Департамента учетной политики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ведущий советник отдела эксплуатации технической инфраструктуры и обеспечения связью Департамента информационных технологий и связи;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советник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отдела обеспечения деятельности Министерства Департамента управления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делами и кадров;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советник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отдела обеспечения проведения процедур размещения государственных заказов Департамента учетной политики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консультант отдела государственных контрактов Департамента учетной политики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консультант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отдела обеспечения деятельности Министерства Департамента управления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делами и кадров;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специалист-эксперт отдела бухгалтерского учета Департамента учетной политики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специалист-эксперт отдела правового регулирования обращения лекарственных средств и медицинских изделий Правового департамента;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специалист-эксперт отдела учета межбюджетных трансфертов, учета принятых обязательств, расчетов и платежей Департамента учетной политики и контроля;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 xml:space="preserve">ведущий специалист 2 разряда </w:t>
      </w:r>
      <w:proofErr w:type="gramStart"/>
      <w:r w:rsidRPr="00D8641F">
        <w:rPr>
          <w:rFonts w:ascii="Times New Roman" w:hAnsi="Times New Roman" w:cs="Times New Roman"/>
          <w:sz w:val="24"/>
          <w:szCs w:val="24"/>
        </w:rPr>
        <w:t>отдела обеспечения деятельности Министерства Департамента управления</w:t>
      </w:r>
      <w:proofErr w:type="gramEnd"/>
      <w:r w:rsidRPr="00D8641F">
        <w:rPr>
          <w:rFonts w:ascii="Times New Roman" w:hAnsi="Times New Roman" w:cs="Times New Roman"/>
          <w:sz w:val="24"/>
          <w:szCs w:val="24"/>
        </w:rPr>
        <w:t xml:space="preserve"> делами и кадров.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II. Перечень должностей работников, замещающих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1. Федеральные государственные бюджетные учреждения: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а) учреждения науки: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(генеральный директор, директор);</w:t>
      </w:r>
      <w:bookmarkStart w:id="1" w:name="_GoBack"/>
      <w:bookmarkEnd w:id="1"/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руководителя (заместитель генерального директора, директора);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б) учреждения образования: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(ректор, директор);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руководителя (проректор, заместитель директора);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в) учреждения здравоохранения: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(главный врач, генеральный директор, директор);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(заместитель главного врача, генерального директора, директора);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г) иные учреждения: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(генеральный директор, директор);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руководителя (заместитель генерального директора, директора);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2. Федеральные государственные казенные учреждения: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(главный врач);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руководителя (заместитель главного врача);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3. Федеральные государственные унитарные предприятия: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руководитель (генеральный директор, директор);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заместитель руководителя (заместитель генерального директора, директора);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41F">
        <w:rPr>
          <w:rFonts w:ascii="Times New Roman" w:hAnsi="Times New Roman" w:cs="Times New Roman"/>
          <w:sz w:val="24"/>
          <w:szCs w:val="24"/>
        </w:rPr>
        <w:t>главный бухгалтер.</w:t>
      </w: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41F" w:rsidRPr="00D8641F" w:rsidRDefault="00D864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A4B50" w:rsidRPr="00D8641F" w:rsidRDefault="00CA4B50">
      <w:pPr>
        <w:rPr>
          <w:rFonts w:ascii="Times New Roman" w:hAnsi="Times New Roman" w:cs="Times New Roman"/>
          <w:sz w:val="24"/>
          <w:szCs w:val="24"/>
        </w:rPr>
      </w:pPr>
    </w:p>
    <w:sectPr w:rsidR="00CA4B50" w:rsidRPr="00D8641F" w:rsidSect="00AC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1F"/>
    <w:rsid w:val="00CA4B50"/>
    <w:rsid w:val="00D8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4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5817228B5BCFA857260A34C4A45BA1BF52DC90151F70AD9592277A7E3D59907D2DE4B57DAB881DEJ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65817228B5BCFA857260A34C4A45BA1BF52ACF0257F70AD9592277A7E3D59907D2DE4B57DAB885DEJ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5817228B5BCFA857260A34C4A45BA1BF52DC90151F70AD9592277A7E3D59907D2DE4B57DAB881DEJ3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2016-04-15T07:09:00Z</dcterms:created>
  <dcterms:modified xsi:type="dcterms:W3CDTF">2016-04-15T07:13:00Z</dcterms:modified>
</cp:coreProperties>
</file>