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61" w:rsidRPr="005A6FCC" w:rsidRDefault="008A0561" w:rsidP="008A0561">
      <w:pPr>
        <w:shd w:val="clear" w:color="auto" w:fill="FFFFFF"/>
        <w:ind w:right="57"/>
        <w:rPr>
          <w:b/>
          <w:color w:val="000000"/>
        </w:rPr>
      </w:pPr>
    </w:p>
    <w:p w:rsidR="008A0561" w:rsidRPr="005A6FCC" w:rsidRDefault="008A0561" w:rsidP="008A0561">
      <w:pPr>
        <w:shd w:val="clear" w:color="auto" w:fill="FFFFFF"/>
        <w:spacing w:line="216" w:lineRule="auto"/>
        <w:jc w:val="right"/>
        <w:rPr>
          <w:b/>
          <w:color w:val="000000"/>
        </w:rPr>
      </w:pPr>
      <w:r w:rsidRPr="005A6FCC">
        <w:rPr>
          <w:b/>
          <w:color w:val="000000"/>
        </w:rPr>
        <w:t>(образец)</w:t>
      </w:r>
    </w:p>
    <w:p w:rsidR="008A0561" w:rsidRPr="005A6FCC" w:rsidRDefault="008A0561" w:rsidP="008A0561">
      <w:pPr>
        <w:shd w:val="clear" w:color="auto" w:fill="FFFFFF"/>
        <w:spacing w:line="216" w:lineRule="auto"/>
        <w:jc w:val="center"/>
        <w:rPr>
          <w:b/>
          <w:color w:val="000000"/>
          <w:sz w:val="22"/>
          <w:szCs w:val="22"/>
        </w:rPr>
      </w:pPr>
    </w:p>
    <w:p w:rsidR="008A0561" w:rsidRPr="008A0561" w:rsidRDefault="008A0561" w:rsidP="008A0561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>ДОГОВОР № __________</w:t>
      </w:r>
    </w:p>
    <w:p w:rsidR="008A0561" w:rsidRPr="008A0561" w:rsidRDefault="008A0561" w:rsidP="008A0561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 xml:space="preserve">об оказании платных образовательных услуг с юридическим лицом </w:t>
      </w:r>
    </w:p>
    <w:p w:rsidR="008A0561" w:rsidRPr="008A0561" w:rsidRDefault="008A0561" w:rsidP="008A0561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center"/>
        <w:rPr>
          <w:color w:val="000000"/>
          <w:sz w:val="18"/>
          <w:szCs w:val="18"/>
        </w:rPr>
      </w:pPr>
    </w:p>
    <w:p w:rsidR="008A0561" w:rsidRPr="008A0561" w:rsidRDefault="008A0561" w:rsidP="008A0561">
      <w:pPr>
        <w:widowControl w:val="0"/>
        <w:shd w:val="clear" w:color="auto" w:fill="FFFFFF"/>
        <w:tabs>
          <w:tab w:val="left" w:pos="6466"/>
          <w:tab w:val="left" w:pos="7322"/>
          <w:tab w:val="left" w:leader="underscore" w:pos="8899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г. Москва                                                                                                     </w:t>
      </w:r>
      <w:r w:rsidRPr="008A0561">
        <w:rPr>
          <w:color w:val="000000"/>
          <w:sz w:val="18"/>
          <w:szCs w:val="18"/>
        </w:rPr>
        <w:t xml:space="preserve">                           </w:t>
      </w:r>
      <w:r w:rsidRPr="008A0561">
        <w:rPr>
          <w:color w:val="000000"/>
          <w:sz w:val="18"/>
          <w:szCs w:val="18"/>
        </w:rPr>
        <w:t>«___»  _______ 20__ г.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6466"/>
          <w:tab w:val="left" w:pos="7322"/>
          <w:tab w:val="left" w:leader="underscore" w:pos="8899"/>
        </w:tabs>
        <w:autoSpaceDE w:val="0"/>
        <w:autoSpaceDN w:val="0"/>
        <w:adjustRightInd w:val="0"/>
        <w:spacing w:line="216" w:lineRule="auto"/>
        <w:jc w:val="both"/>
        <w:rPr>
          <w:color w:val="000000"/>
          <w:sz w:val="18"/>
          <w:szCs w:val="18"/>
        </w:rPr>
      </w:pPr>
    </w:p>
    <w:p w:rsidR="008A0561" w:rsidRPr="008A0561" w:rsidRDefault="008A0561" w:rsidP="008A0561">
      <w:pPr>
        <w:widowControl w:val="0"/>
        <w:shd w:val="clear" w:color="auto" w:fill="FFFFFF"/>
        <w:tabs>
          <w:tab w:val="left" w:leader="underscore" w:pos="8505"/>
        </w:tabs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18"/>
          <w:szCs w:val="18"/>
        </w:rPr>
      </w:pPr>
      <w:proofErr w:type="gramStart"/>
      <w:r w:rsidRPr="008A0561">
        <w:rPr>
          <w:b/>
          <w:color w:val="000000"/>
          <w:sz w:val="18"/>
          <w:szCs w:val="18"/>
        </w:rPr>
        <w:t>Федеральное государственное бюджетное учреждение «Национальный медико-хирургический Центр им. Н.И.Пирогова» Министерства здравоохранения Российской Федерации</w:t>
      </w:r>
      <w:r w:rsidRPr="008A0561">
        <w:rPr>
          <w:color w:val="000000"/>
          <w:sz w:val="18"/>
          <w:szCs w:val="18"/>
        </w:rPr>
        <w:t xml:space="preserve"> на основании лицензии на ведение образов</w:t>
      </w:r>
      <w:r w:rsidRPr="008A0561">
        <w:rPr>
          <w:color w:val="000000"/>
          <w:sz w:val="18"/>
          <w:szCs w:val="18"/>
        </w:rPr>
        <w:t>а</w:t>
      </w:r>
      <w:r w:rsidRPr="008A0561">
        <w:rPr>
          <w:color w:val="000000"/>
          <w:sz w:val="18"/>
          <w:szCs w:val="18"/>
        </w:rPr>
        <w:t>тельной деятельности от 14.03.2013 г. № 0593, выданной Федеральной службой по надзору в сфере образования и науки, именуемый в дальнейшем «Исполнитель», в лице ректора Института усовершенствования врачей Шалыгина Л.Д., действующего на основании доверенности ___________________, с одной ст</w:t>
      </w:r>
      <w:r w:rsidRPr="008A0561">
        <w:rPr>
          <w:color w:val="000000"/>
          <w:sz w:val="18"/>
          <w:szCs w:val="18"/>
        </w:rPr>
        <w:t>о</w:t>
      </w:r>
      <w:r w:rsidRPr="008A0561">
        <w:rPr>
          <w:color w:val="000000"/>
          <w:sz w:val="18"/>
          <w:szCs w:val="18"/>
        </w:rPr>
        <w:t>роны</w:t>
      </w:r>
      <w:r w:rsidRPr="008A0561">
        <w:rPr>
          <w:color w:val="000000"/>
          <w:sz w:val="18"/>
          <w:szCs w:val="18"/>
        </w:rPr>
        <w:t xml:space="preserve"> и </w:t>
      </w:r>
      <w:r w:rsidRPr="008A0561">
        <w:rPr>
          <w:b/>
          <w:color w:val="000000"/>
          <w:sz w:val="18"/>
          <w:szCs w:val="18"/>
        </w:rPr>
        <w:t>________________________________</w:t>
      </w:r>
      <w:r w:rsidRPr="008A0561">
        <w:rPr>
          <w:b/>
          <w:color w:val="000000"/>
          <w:sz w:val="18"/>
          <w:szCs w:val="18"/>
        </w:rPr>
        <w:t>_______________________</w:t>
      </w:r>
      <w:proofErr w:type="gramEnd"/>
    </w:p>
    <w:p w:rsidR="008A0561" w:rsidRPr="008A0561" w:rsidRDefault="008A0561" w:rsidP="008A0561">
      <w:pPr>
        <w:widowControl w:val="0"/>
        <w:shd w:val="clear" w:color="auto" w:fill="FFFFFF"/>
        <w:tabs>
          <w:tab w:val="left" w:leader="underscore" w:pos="8505"/>
        </w:tabs>
        <w:autoSpaceDE w:val="0"/>
        <w:autoSpaceDN w:val="0"/>
        <w:adjustRightInd w:val="0"/>
        <w:spacing w:line="216" w:lineRule="auto"/>
        <w:ind w:firstLine="567"/>
        <w:jc w:val="center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                       </w:t>
      </w:r>
      <w:r w:rsidRPr="008A0561">
        <w:rPr>
          <w:color w:val="000000"/>
          <w:sz w:val="18"/>
          <w:szCs w:val="18"/>
        </w:rPr>
        <w:t>(название организации)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leader="underscore" w:pos="8505"/>
        </w:tabs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именуемый в дальнейшем «Заказчик», в лице </w:t>
      </w:r>
      <w:r w:rsidRPr="008A0561">
        <w:rPr>
          <w:b/>
          <w:color w:val="000000"/>
          <w:sz w:val="18"/>
          <w:szCs w:val="18"/>
        </w:rPr>
        <w:t>_____________</w:t>
      </w:r>
      <w:r w:rsidRPr="008A0561">
        <w:rPr>
          <w:b/>
          <w:color w:val="000000"/>
          <w:sz w:val="18"/>
          <w:szCs w:val="18"/>
        </w:rPr>
        <w:t>________________________________</w:t>
      </w:r>
      <w:r w:rsidRPr="008A0561">
        <w:rPr>
          <w:color w:val="000000"/>
          <w:sz w:val="18"/>
          <w:szCs w:val="18"/>
        </w:rPr>
        <w:t xml:space="preserve">, 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leader="underscore" w:pos="8505"/>
        </w:tabs>
        <w:autoSpaceDE w:val="0"/>
        <w:autoSpaceDN w:val="0"/>
        <w:adjustRightInd w:val="0"/>
        <w:spacing w:line="216" w:lineRule="auto"/>
        <w:ind w:firstLine="567"/>
        <w:jc w:val="center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                                                                          </w:t>
      </w:r>
      <w:r w:rsidRPr="008A0561">
        <w:rPr>
          <w:color w:val="000000"/>
          <w:sz w:val="18"/>
          <w:szCs w:val="18"/>
        </w:rPr>
        <w:t>(должность, ФИО)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leader="underscore" w:pos="8505"/>
        </w:tabs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18"/>
          <w:szCs w:val="18"/>
        </w:rPr>
      </w:pPr>
      <w:proofErr w:type="gramStart"/>
      <w:r w:rsidRPr="008A0561">
        <w:rPr>
          <w:color w:val="000000"/>
          <w:sz w:val="18"/>
          <w:szCs w:val="18"/>
        </w:rPr>
        <w:t>действующего</w:t>
      </w:r>
      <w:proofErr w:type="gramEnd"/>
      <w:r w:rsidRPr="008A0561">
        <w:rPr>
          <w:color w:val="000000"/>
          <w:sz w:val="18"/>
          <w:szCs w:val="18"/>
        </w:rPr>
        <w:t xml:space="preserve"> на основании ______________, с другой стороны, заключили между собой договор о н</w:t>
      </w:r>
      <w:r w:rsidRPr="008A0561">
        <w:rPr>
          <w:color w:val="000000"/>
          <w:sz w:val="18"/>
          <w:szCs w:val="18"/>
        </w:rPr>
        <w:t>и</w:t>
      </w:r>
      <w:r w:rsidRPr="008A0561">
        <w:rPr>
          <w:color w:val="000000"/>
          <w:sz w:val="18"/>
          <w:szCs w:val="18"/>
        </w:rPr>
        <w:t>жеследующем: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16" w:lineRule="auto"/>
        <w:ind w:firstLine="483"/>
        <w:jc w:val="center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>1. ПРЕДМЕТ ДОГОВОРА</w:t>
      </w:r>
    </w:p>
    <w:p w:rsidR="008A0561" w:rsidRPr="008A0561" w:rsidRDefault="008A0561" w:rsidP="008A0561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483"/>
        <w:jc w:val="both"/>
        <w:rPr>
          <w:b/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1.1. По настоящему договору Заказчик поручает, а Исполнитель обязуется провести обучение и проведение квалиф</w:t>
      </w:r>
      <w:r w:rsidRPr="008A0561">
        <w:rPr>
          <w:color w:val="000000"/>
          <w:sz w:val="18"/>
          <w:szCs w:val="18"/>
        </w:rPr>
        <w:t>и</w:t>
      </w:r>
      <w:r w:rsidRPr="008A0561">
        <w:rPr>
          <w:color w:val="000000"/>
          <w:sz w:val="18"/>
          <w:szCs w:val="18"/>
        </w:rPr>
        <w:t>кационного экзамена представител</w:t>
      </w:r>
      <w:proofErr w:type="gramStart"/>
      <w:r w:rsidRPr="008A0561">
        <w:rPr>
          <w:color w:val="000000"/>
          <w:sz w:val="18"/>
          <w:szCs w:val="18"/>
        </w:rPr>
        <w:t>я(</w:t>
      </w:r>
      <w:proofErr w:type="gramEnd"/>
      <w:r w:rsidRPr="008A0561">
        <w:rPr>
          <w:color w:val="000000"/>
          <w:sz w:val="18"/>
          <w:szCs w:val="18"/>
        </w:rPr>
        <w:t xml:space="preserve">-ей) заказчика по программе </w:t>
      </w:r>
      <w:r w:rsidRPr="008A0561">
        <w:rPr>
          <w:color w:val="000000"/>
          <w:sz w:val="18"/>
          <w:szCs w:val="18"/>
          <w:u w:val="single"/>
        </w:rPr>
        <w:t>(вид, форма, наименование программы),</w:t>
      </w:r>
      <w:r w:rsidRPr="008A0561">
        <w:rPr>
          <w:b/>
          <w:color w:val="000000"/>
          <w:sz w:val="18"/>
          <w:szCs w:val="18"/>
        </w:rPr>
        <w:t xml:space="preserve"> в объеме ____ часа(-</w:t>
      </w:r>
      <w:proofErr w:type="spellStart"/>
      <w:r w:rsidRPr="008A0561">
        <w:rPr>
          <w:b/>
          <w:color w:val="000000"/>
          <w:sz w:val="18"/>
          <w:szCs w:val="18"/>
        </w:rPr>
        <w:t>ов</w:t>
      </w:r>
      <w:proofErr w:type="spellEnd"/>
      <w:r w:rsidRPr="008A0561">
        <w:rPr>
          <w:b/>
          <w:color w:val="000000"/>
          <w:sz w:val="18"/>
          <w:szCs w:val="18"/>
        </w:rPr>
        <w:t>) сотрудниками кафедры __________________</w:t>
      </w:r>
      <w:r w:rsidRPr="008A0561">
        <w:rPr>
          <w:b/>
          <w:color w:val="000000"/>
          <w:sz w:val="18"/>
          <w:szCs w:val="18"/>
        </w:rPr>
        <w:t>______</w:t>
      </w:r>
      <w:r w:rsidRPr="008A0561">
        <w:rPr>
          <w:b/>
          <w:color w:val="000000"/>
          <w:sz w:val="18"/>
          <w:szCs w:val="18"/>
        </w:rPr>
        <w:t xml:space="preserve">. </w:t>
      </w:r>
    </w:p>
    <w:p w:rsidR="008A0561" w:rsidRPr="008A0561" w:rsidRDefault="008A0561" w:rsidP="008A0561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426"/>
        <w:jc w:val="both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>1.2 Настоящий договор вступает в силу с даты заключения и действует до 31.12. 20</w:t>
      </w:r>
      <w:r w:rsidRPr="008A0561">
        <w:rPr>
          <w:b/>
          <w:color w:val="000000"/>
          <w:sz w:val="18"/>
          <w:szCs w:val="18"/>
        </w:rPr>
        <w:t>21</w:t>
      </w:r>
      <w:r w:rsidRPr="008A0561">
        <w:rPr>
          <w:b/>
          <w:color w:val="000000"/>
          <w:sz w:val="18"/>
          <w:szCs w:val="18"/>
        </w:rPr>
        <w:t xml:space="preserve"> года или полного исполн</w:t>
      </w:r>
      <w:r w:rsidRPr="008A0561">
        <w:rPr>
          <w:b/>
          <w:color w:val="000000"/>
          <w:sz w:val="18"/>
          <w:szCs w:val="18"/>
        </w:rPr>
        <w:t>е</w:t>
      </w:r>
      <w:r w:rsidRPr="008A0561">
        <w:rPr>
          <w:b/>
          <w:color w:val="000000"/>
          <w:sz w:val="18"/>
          <w:szCs w:val="18"/>
        </w:rPr>
        <w:t>ния обязатель</w:t>
      </w:r>
      <w:proofErr w:type="gramStart"/>
      <w:r w:rsidRPr="008A0561">
        <w:rPr>
          <w:b/>
          <w:color w:val="000000"/>
          <w:sz w:val="18"/>
          <w:szCs w:val="18"/>
        </w:rPr>
        <w:t>ств ст</w:t>
      </w:r>
      <w:proofErr w:type="gramEnd"/>
      <w:r w:rsidRPr="008A0561">
        <w:rPr>
          <w:b/>
          <w:color w:val="000000"/>
          <w:sz w:val="18"/>
          <w:szCs w:val="18"/>
        </w:rPr>
        <w:t xml:space="preserve">оронами по данному договору.                                                                                                                      </w:t>
      </w:r>
    </w:p>
    <w:p w:rsidR="008A0561" w:rsidRPr="008A0561" w:rsidRDefault="008A0561" w:rsidP="008A0561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426"/>
        <w:jc w:val="both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 xml:space="preserve">1.3. Обучение проходит в период </w:t>
      </w:r>
      <w:proofErr w:type="spellStart"/>
      <w:proofErr w:type="gramStart"/>
      <w:r w:rsidRPr="008A0561">
        <w:rPr>
          <w:b/>
          <w:color w:val="000000"/>
          <w:sz w:val="18"/>
          <w:szCs w:val="18"/>
        </w:rPr>
        <w:t>с</w:t>
      </w:r>
      <w:proofErr w:type="gramEnd"/>
      <w:r w:rsidRPr="008A0561">
        <w:rPr>
          <w:b/>
          <w:color w:val="000000"/>
          <w:sz w:val="18"/>
          <w:szCs w:val="18"/>
        </w:rPr>
        <w:t>_______</w:t>
      </w:r>
      <w:r w:rsidRPr="008A0561">
        <w:rPr>
          <w:b/>
          <w:color w:val="000000"/>
          <w:sz w:val="18"/>
          <w:szCs w:val="18"/>
        </w:rPr>
        <w:t>__________________</w:t>
      </w:r>
      <w:r w:rsidRPr="008A0561">
        <w:rPr>
          <w:b/>
          <w:color w:val="000000"/>
          <w:sz w:val="18"/>
          <w:szCs w:val="18"/>
        </w:rPr>
        <w:t>по</w:t>
      </w:r>
      <w:proofErr w:type="spellEnd"/>
      <w:r w:rsidRPr="008A0561">
        <w:rPr>
          <w:b/>
          <w:color w:val="000000"/>
          <w:sz w:val="18"/>
          <w:szCs w:val="18"/>
        </w:rPr>
        <w:t>_____________________________.</w:t>
      </w:r>
    </w:p>
    <w:p w:rsidR="008A0561" w:rsidRPr="008A0561" w:rsidRDefault="008A0561" w:rsidP="008A0561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426"/>
        <w:jc w:val="both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>1.4. Обучение проходи</w:t>
      </w:r>
      <w:proofErr w:type="gramStart"/>
      <w:r w:rsidRPr="008A0561">
        <w:rPr>
          <w:b/>
          <w:color w:val="000000"/>
          <w:sz w:val="18"/>
          <w:szCs w:val="18"/>
        </w:rPr>
        <w:t>т(</w:t>
      </w:r>
      <w:proofErr w:type="gramEnd"/>
      <w:r w:rsidRPr="008A0561">
        <w:rPr>
          <w:b/>
          <w:color w:val="000000"/>
          <w:sz w:val="18"/>
          <w:szCs w:val="18"/>
        </w:rPr>
        <w:t>-</w:t>
      </w:r>
      <w:proofErr w:type="spellStart"/>
      <w:r w:rsidRPr="008A0561">
        <w:rPr>
          <w:b/>
          <w:color w:val="000000"/>
          <w:sz w:val="18"/>
          <w:szCs w:val="18"/>
        </w:rPr>
        <w:t>ят</w:t>
      </w:r>
      <w:proofErr w:type="spellEnd"/>
      <w:r w:rsidRPr="008A0561">
        <w:rPr>
          <w:b/>
          <w:color w:val="000000"/>
          <w:sz w:val="18"/>
          <w:szCs w:val="18"/>
        </w:rPr>
        <w:t>) следующий(-</w:t>
      </w:r>
      <w:proofErr w:type="spellStart"/>
      <w:r w:rsidRPr="008A0561">
        <w:rPr>
          <w:b/>
          <w:color w:val="000000"/>
          <w:sz w:val="18"/>
          <w:szCs w:val="18"/>
        </w:rPr>
        <w:t>ие</w:t>
      </w:r>
      <w:proofErr w:type="spellEnd"/>
      <w:r w:rsidRPr="008A0561">
        <w:rPr>
          <w:b/>
          <w:color w:val="000000"/>
          <w:sz w:val="18"/>
          <w:szCs w:val="18"/>
        </w:rPr>
        <w:t>) представитель(-и) Заказчика (далее Слушатели): _______________</w:t>
      </w:r>
      <w:r w:rsidRPr="008A0561">
        <w:rPr>
          <w:b/>
          <w:color w:val="000000"/>
          <w:sz w:val="18"/>
          <w:szCs w:val="18"/>
        </w:rPr>
        <w:t>________________________________________________________________________</w:t>
      </w:r>
      <w:r w:rsidRPr="008A0561">
        <w:rPr>
          <w:b/>
          <w:color w:val="000000"/>
          <w:sz w:val="18"/>
          <w:szCs w:val="18"/>
        </w:rPr>
        <w:t xml:space="preserve">__ 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16" w:lineRule="auto"/>
        <w:ind w:firstLine="483"/>
        <w:jc w:val="center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>(ФИО, адрес, телефон)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16" w:lineRule="auto"/>
        <w:ind w:firstLine="483"/>
        <w:jc w:val="center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>2. ПРАВА И ОБЯЗАННОСТИ СТОРОН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16" w:lineRule="auto"/>
        <w:ind w:firstLine="567"/>
        <w:jc w:val="both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>2.1. Исполнитель  обязан: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2.1.1. Осуществить подготовку специалистов в соответствии с утвержденной программой повышения квалификации.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1022"/>
          <w:tab w:val="left" w:pos="7164"/>
        </w:tabs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2.1.2. Обеспечить проведение цикла демонстрационными, учебно-методическими материалами и пособиями.</w:t>
      </w:r>
    </w:p>
    <w:p w:rsidR="008A0561" w:rsidRPr="008A0561" w:rsidRDefault="008A0561" w:rsidP="008A0561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 2.1.3. После прохождения Слушателем полного курса обучения и успешной итоговой аттестации выдать ему док</w:t>
      </w:r>
      <w:r w:rsidRPr="008A0561">
        <w:rPr>
          <w:color w:val="000000"/>
          <w:sz w:val="18"/>
          <w:szCs w:val="18"/>
        </w:rPr>
        <w:t>у</w:t>
      </w:r>
      <w:r w:rsidRPr="008A0561">
        <w:rPr>
          <w:color w:val="000000"/>
          <w:sz w:val="18"/>
          <w:szCs w:val="18"/>
        </w:rPr>
        <w:t>менты государственного образца или иные документы, предусмотренные законодательством (указывается вид документов, в зависимости от программы обучения).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2.1.4. Документы государственного образца и иные документы об образовании выдаются после подписания сторон</w:t>
      </w:r>
      <w:r w:rsidRPr="008A0561">
        <w:rPr>
          <w:color w:val="000000"/>
          <w:sz w:val="18"/>
          <w:szCs w:val="18"/>
        </w:rPr>
        <w:t>а</w:t>
      </w:r>
      <w:r w:rsidRPr="008A0561">
        <w:rPr>
          <w:color w:val="000000"/>
          <w:sz w:val="18"/>
          <w:szCs w:val="18"/>
        </w:rPr>
        <w:t>ми Акта об оказании образовательных услуг и только после поступления денежных средств по договору на расчетный счет или в кассу Исполнителя.</w:t>
      </w:r>
    </w:p>
    <w:p w:rsidR="008A0561" w:rsidRPr="008A0561" w:rsidRDefault="008A0561" w:rsidP="008A0561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2.1.5. Сохранить место за Слушателем в случае пропуска занятий по уважительным причинам (с учетом оплаты услуг, предусмотренных разделом 3 настоящего договора)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943"/>
        </w:tabs>
        <w:autoSpaceDE w:val="0"/>
        <w:autoSpaceDN w:val="0"/>
        <w:adjustRightInd w:val="0"/>
        <w:spacing w:line="216" w:lineRule="auto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2.1.6. Исполнитель не обеспечивает проживание </w:t>
      </w:r>
      <w:proofErr w:type="gramStart"/>
      <w:r w:rsidRPr="008A0561">
        <w:rPr>
          <w:color w:val="000000"/>
          <w:sz w:val="18"/>
          <w:szCs w:val="18"/>
        </w:rPr>
        <w:t>обучающихся</w:t>
      </w:r>
      <w:proofErr w:type="gramEnd"/>
      <w:r w:rsidRPr="008A0561">
        <w:rPr>
          <w:color w:val="000000"/>
          <w:sz w:val="18"/>
          <w:szCs w:val="18"/>
        </w:rPr>
        <w:t>.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16" w:lineRule="auto"/>
        <w:ind w:firstLine="567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 xml:space="preserve">2.2. Заказчик 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16" w:lineRule="auto"/>
        <w:ind w:left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ab/>
        <w:t xml:space="preserve">2.2.1. </w:t>
      </w:r>
      <w:proofErr w:type="gramStart"/>
      <w:r w:rsidRPr="008A0561">
        <w:rPr>
          <w:color w:val="000000"/>
          <w:sz w:val="18"/>
          <w:szCs w:val="18"/>
        </w:rPr>
        <w:t>Обязан</w:t>
      </w:r>
      <w:proofErr w:type="gramEnd"/>
      <w:r w:rsidRPr="008A0561">
        <w:rPr>
          <w:b/>
          <w:color w:val="000000"/>
          <w:sz w:val="18"/>
          <w:szCs w:val="18"/>
        </w:rPr>
        <w:t xml:space="preserve"> </w:t>
      </w:r>
      <w:r w:rsidRPr="008A0561">
        <w:rPr>
          <w:color w:val="000000"/>
          <w:sz w:val="18"/>
          <w:szCs w:val="18"/>
        </w:rPr>
        <w:t>оплатить обучение каждого слушателя согласно стоимости обучения (п. 3.1. данного договора).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16" w:lineRule="auto"/>
        <w:ind w:left="566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2.2.2. Направлять на обучение Слушателя только с установленным комплектом документов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16" w:lineRule="auto"/>
        <w:ind w:left="566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2.2.3. Возмещать ущерб, причиненный Слушателем имуществу Исполнителя, в соответствии с законодательством Российской Федерации.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16" w:lineRule="auto"/>
        <w:ind w:left="566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2.2.4. Выполнять правила внутреннего распорядка ФГБУ «НМХЦ им. Н.И. Пирогова» Минздрава России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line="216" w:lineRule="auto"/>
        <w:ind w:left="518"/>
        <w:jc w:val="center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>3.СТОИМОСТЬ ОБУЧЕНИЯ И ПОРЯДОК РАСЧЕТА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3.1. Стоимость обучения одного Слушателя Заказчика по заявленной программе (п.1.1.) составляет </w:t>
      </w:r>
      <w:r w:rsidRPr="008A0561">
        <w:rPr>
          <w:b/>
          <w:color w:val="000000"/>
          <w:sz w:val="18"/>
          <w:szCs w:val="18"/>
        </w:rPr>
        <w:t xml:space="preserve">_______________ </w:t>
      </w:r>
      <w:r w:rsidRPr="008A0561">
        <w:rPr>
          <w:color w:val="000000"/>
          <w:sz w:val="18"/>
          <w:szCs w:val="18"/>
        </w:rPr>
        <w:t>рублей.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Общая стоимость </w:t>
      </w:r>
      <w:proofErr w:type="gramStart"/>
      <w:r w:rsidRPr="008A0561">
        <w:rPr>
          <w:color w:val="000000"/>
          <w:sz w:val="18"/>
          <w:szCs w:val="18"/>
        </w:rPr>
        <w:t>обучения по</w:t>
      </w:r>
      <w:proofErr w:type="gramEnd"/>
      <w:r w:rsidRPr="008A0561">
        <w:rPr>
          <w:color w:val="000000"/>
          <w:sz w:val="18"/>
          <w:szCs w:val="18"/>
        </w:rPr>
        <w:t xml:space="preserve"> настоящему  Договору составляет </w:t>
      </w:r>
      <w:r w:rsidRPr="008A0561">
        <w:rPr>
          <w:b/>
          <w:color w:val="000000"/>
          <w:sz w:val="18"/>
          <w:szCs w:val="18"/>
        </w:rPr>
        <w:t xml:space="preserve">_____________________________ </w:t>
      </w:r>
      <w:r w:rsidRPr="008A0561">
        <w:rPr>
          <w:color w:val="000000"/>
          <w:sz w:val="18"/>
          <w:szCs w:val="18"/>
        </w:rPr>
        <w:t xml:space="preserve"> рублей. Указанные суммы НДС не облагаются (ст.149 п.2 пп.14 НК РФ).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3.2. Заказчик производит оплату Исполнителю полной стоимости образовательных услуг (аванс в размере 100%) не позднее 10 (десяти) рабочих дней </w:t>
      </w:r>
      <w:proofErr w:type="gramStart"/>
      <w:r w:rsidRPr="008A0561">
        <w:rPr>
          <w:color w:val="000000"/>
          <w:sz w:val="18"/>
          <w:szCs w:val="18"/>
        </w:rPr>
        <w:t>с даты подписания</w:t>
      </w:r>
      <w:proofErr w:type="gramEnd"/>
      <w:r w:rsidRPr="008A0561">
        <w:rPr>
          <w:color w:val="000000"/>
          <w:sz w:val="18"/>
          <w:szCs w:val="18"/>
        </w:rPr>
        <w:t xml:space="preserve"> договора Сторонами</w:t>
      </w:r>
    </w:p>
    <w:p w:rsidR="008A0561" w:rsidRPr="008A0561" w:rsidRDefault="008A0561" w:rsidP="008A0561">
      <w:pPr>
        <w:widowControl w:val="0"/>
        <w:autoSpaceDE w:val="0"/>
        <w:autoSpaceDN w:val="0"/>
        <w:adjustRightInd w:val="0"/>
        <w:ind w:firstLine="567"/>
        <w:rPr>
          <w:color w:val="000000"/>
          <w:spacing w:val="-7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3.3. </w:t>
      </w:r>
      <w:r w:rsidRPr="008A0561">
        <w:rPr>
          <w:color w:val="000000"/>
          <w:spacing w:val="-7"/>
          <w:sz w:val="18"/>
          <w:szCs w:val="18"/>
        </w:rPr>
        <w:t>Сдача-приемка оказанных услуг осуществляется путем подписания акта выполненных работ (услуг).</w:t>
      </w:r>
    </w:p>
    <w:p w:rsidR="008A0561" w:rsidRPr="008A0561" w:rsidRDefault="008A0561" w:rsidP="008A0561">
      <w:pPr>
        <w:widowControl w:val="0"/>
        <w:autoSpaceDE w:val="0"/>
        <w:autoSpaceDN w:val="0"/>
        <w:adjustRightInd w:val="0"/>
        <w:ind w:firstLine="567"/>
        <w:rPr>
          <w:color w:val="000000"/>
          <w:spacing w:val="-10"/>
          <w:sz w:val="18"/>
          <w:szCs w:val="18"/>
        </w:rPr>
      </w:pPr>
      <w:r w:rsidRPr="008A0561">
        <w:rPr>
          <w:color w:val="000000"/>
          <w:spacing w:val="-7"/>
          <w:sz w:val="18"/>
          <w:szCs w:val="18"/>
        </w:rPr>
        <w:t>3.4. В случае мотивированного отказа от приемки образовательных услуг Заказчиком, сторона должна уведомить Исполнителя в течени</w:t>
      </w:r>
      <w:proofErr w:type="gramStart"/>
      <w:r w:rsidRPr="008A0561">
        <w:rPr>
          <w:color w:val="000000"/>
          <w:spacing w:val="-7"/>
          <w:sz w:val="18"/>
          <w:szCs w:val="18"/>
        </w:rPr>
        <w:t>и</w:t>
      </w:r>
      <w:proofErr w:type="gramEnd"/>
      <w:r w:rsidRPr="008A0561">
        <w:rPr>
          <w:color w:val="000000"/>
          <w:spacing w:val="-7"/>
          <w:sz w:val="18"/>
          <w:szCs w:val="18"/>
        </w:rPr>
        <w:t xml:space="preserve"> 10 рабочих дней.</w:t>
      </w:r>
    </w:p>
    <w:p w:rsidR="008A0561" w:rsidRPr="008A0561" w:rsidRDefault="008A0561" w:rsidP="008A0561">
      <w:pPr>
        <w:widowControl w:val="0"/>
        <w:autoSpaceDE w:val="0"/>
        <w:autoSpaceDN w:val="0"/>
        <w:adjustRightInd w:val="0"/>
        <w:ind w:firstLine="567"/>
        <w:rPr>
          <w:color w:val="000000"/>
          <w:spacing w:val="-11"/>
          <w:sz w:val="18"/>
          <w:szCs w:val="18"/>
        </w:rPr>
      </w:pPr>
      <w:r w:rsidRPr="008A0561">
        <w:rPr>
          <w:color w:val="000000"/>
          <w:spacing w:val="-2"/>
          <w:sz w:val="18"/>
          <w:szCs w:val="18"/>
        </w:rPr>
        <w:t xml:space="preserve">3.5. В случае уклонения Заказчика от направления Исполнителю подписанных </w:t>
      </w:r>
      <w:r w:rsidRPr="008A0561">
        <w:rPr>
          <w:color w:val="000000"/>
          <w:spacing w:val="-8"/>
          <w:sz w:val="18"/>
          <w:szCs w:val="18"/>
        </w:rPr>
        <w:t>первым актов приема-передачи, выразивш</w:t>
      </w:r>
      <w:r w:rsidRPr="008A0561">
        <w:rPr>
          <w:color w:val="000000"/>
          <w:spacing w:val="-8"/>
          <w:sz w:val="18"/>
          <w:szCs w:val="18"/>
        </w:rPr>
        <w:t>е</w:t>
      </w:r>
      <w:r w:rsidRPr="008A0561">
        <w:rPr>
          <w:color w:val="000000"/>
          <w:spacing w:val="-8"/>
          <w:sz w:val="18"/>
          <w:szCs w:val="18"/>
        </w:rPr>
        <w:t xml:space="preserve">гося в любой форме, </w:t>
      </w:r>
      <w:r w:rsidRPr="008A0561">
        <w:rPr>
          <w:color w:val="000000"/>
          <w:spacing w:val="-7"/>
          <w:sz w:val="18"/>
          <w:szCs w:val="18"/>
        </w:rPr>
        <w:t xml:space="preserve">Исполнитель вправе потребовать </w:t>
      </w:r>
      <w:r w:rsidRPr="008A0561">
        <w:rPr>
          <w:color w:val="000000"/>
          <w:spacing w:val="-9"/>
          <w:sz w:val="18"/>
          <w:szCs w:val="18"/>
        </w:rPr>
        <w:t xml:space="preserve">возмещения убытков в полном объеме. При этом работы считаются принятыми Заказчиком, а акт приема-передачи подписанным, в момент </w:t>
      </w:r>
      <w:r w:rsidRPr="008A0561">
        <w:rPr>
          <w:color w:val="000000"/>
          <w:spacing w:val="-10"/>
          <w:sz w:val="18"/>
          <w:szCs w:val="18"/>
        </w:rPr>
        <w:t xml:space="preserve">истечения пяти дневного срока для направления Исполнителю подписанного Заказчиком </w:t>
      </w:r>
      <w:r w:rsidRPr="008A0561">
        <w:rPr>
          <w:color w:val="000000"/>
          <w:spacing w:val="-11"/>
          <w:sz w:val="18"/>
          <w:szCs w:val="18"/>
        </w:rPr>
        <w:t>акта приема-передачи.</w:t>
      </w:r>
    </w:p>
    <w:p w:rsidR="008A0561" w:rsidRPr="008A0561" w:rsidRDefault="008A0561" w:rsidP="008A0561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3.6. При </w:t>
      </w:r>
      <w:proofErr w:type="gramStart"/>
      <w:r w:rsidRPr="008A0561">
        <w:rPr>
          <w:color w:val="000000"/>
          <w:sz w:val="18"/>
          <w:szCs w:val="18"/>
        </w:rPr>
        <w:t>не поступлении</w:t>
      </w:r>
      <w:proofErr w:type="gramEnd"/>
      <w:r w:rsidRPr="008A0561">
        <w:rPr>
          <w:color w:val="000000"/>
          <w:sz w:val="18"/>
          <w:szCs w:val="18"/>
        </w:rPr>
        <w:t xml:space="preserve"> оплаты полной стоимости услуг на расчетный счет Исполнителя в сроки, установленные в п.3.2 Исполнитель вправе приостановить оказание услуг по настоящему договору. </w:t>
      </w:r>
    </w:p>
    <w:p w:rsidR="008A0561" w:rsidRPr="008A0561" w:rsidRDefault="008A0561" w:rsidP="008A0561">
      <w:pPr>
        <w:autoSpaceDE w:val="0"/>
        <w:autoSpaceDN w:val="0"/>
        <w:adjustRightInd w:val="0"/>
        <w:ind w:firstLine="708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При не поступлении вышеуказанных сумм на расчетный счет Исполнителя по истечении 10 (10) рабочих дней с м</w:t>
      </w:r>
      <w:r w:rsidRPr="008A0561">
        <w:rPr>
          <w:color w:val="000000"/>
          <w:sz w:val="18"/>
          <w:szCs w:val="18"/>
        </w:rPr>
        <w:t>о</w:t>
      </w:r>
      <w:r w:rsidRPr="008A0561">
        <w:rPr>
          <w:color w:val="000000"/>
          <w:sz w:val="18"/>
          <w:szCs w:val="18"/>
        </w:rPr>
        <w:t>мента окончания установленных в п. 3.2 сроков оплаты, Исполнитель вправе в одностороннем порядке расторгнуть насто</w:t>
      </w:r>
      <w:r w:rsidRPr="008A0561">
        <w:rPr>
          <w:color w:val="000000"/>
          <w:sz w:val="18"/>
          <w:szCs w:val="18"/>
        </w:rPr>
        <w:t>я</w:t>
      </w:r>
      <w:r w:rsidRPr="008A0561">
        <w:rPr>
          <w:color w:val="000000"/>
          <w:sz w:val="18"/>
          <w:szCs w:val="18"/>
        </w:rPr>
        <w:t>щий договор, что влечет за собой отчисление Слушател</w:t>
      </w:r>
      <w:proofErr w:type="gramStart"/>
      <w:r w:rsidRPr="008A0561">
        <w:rPr>
          <w:color w:val="000000"/>
          <w:sz w:val="18"/>
          <w:szCs w:val="18"/>
        </w:rPr>
        <w:t>я(</w:t>
      </w:r>
      <w:proofErr w:type="gramEnd"/>
      <w:r w:rsidRPr="008A0561">
        <w:rPr>
          <w:color w:val="000000"/>
          <w:sz w:val="18"/>
          <w:szCs w:val="18"/>
        </w:rPr>
        <w:t xml:space="preserve">ей) из Института. 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>4. ОСНОВАНИЯ ИЗМЕНЕНИЯ И РАСТОРЖЕНИЯ ДОГОВОРА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4.2. Заказчик вправе расторгнуть настоящий Договор в любое время, возместив Исполнителю расходы, произведенные им до момента расторжения настоящего Договора. 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lastRenderedPageBreak/>
        <w:t xml:space="preserve">4.3. Исполнитель вправе отказаться </w:t>
      </w:r>
      <w:proofErr w:type="gramStart"/>
      <w:r w:rsidRPr="008A0561">
        <w:rPr>
          <w:color w:val="000000"/>
          <w:sz w:val="18"/>
          <w:szCs w:val="18"/>
        </w:rPr>
        <w:t>от исполнения обязательств по настоящему Договору при условии возврата Заказчику оплаты за обучение за вычетом</w:t>
      </w:r>
      <w:proofErr w:type="gramEnd"/>
      <w:r w:rsidRPr="008A0561">
        <w:rPr>
          <w:color w:val="000000"/>
          <w:sz w:val="18"/>
          <w:szCs w:val="18"/>
        </w:rPr>
        <w:t xml:space="preserve"> фактически понесенных расходов, оказанных на момент расторжения настоящего Договора.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>5. ОТВЕТСТВЕННОСТЬ СТОРОН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>6. ПРОЧИЕ УСЛОВИЯ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6.1.В случае возникновения обстоятельств, которые мешают полному или частичному исполнению обязательств какой-либо из Сторон настоящего Договора (форс-мажорные обстоятельства), срок исполнения обязатель</w:t>
      </w:r>
      <w:proofErr w:type="gramStart"/>
      <w:r w:rsidRPr="008A0561">
        <w:rPr>
          <w:color w:val="000000"/>
          <w:sz w:val="18"/>
          <w:szCs w:val="18"/>
        </w:rPr>
        <w:t>ств пр</w:t>
      </w:r>
      <w:proofErr w:type="gramEnd"/>
      <w:r w:rsidRPr="008A0561">
        <w:rPr>
          <w:color w:val="000000"/>
          <w:sz w:val="18"/>
          <w:szCs w:val="18"/>
        </w:rPr>
        <w:t>одлевается соразмерно времени, в течение которого будут действовать такие обстоятельства.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6.2.В настоящем Договоре стороны определили, что могут обмениваться подписанными документами, переданными посредством электронной почты с обязательной последующей заменой на оригинал.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6.3.Документы, полученные по электронной почте, считаются действительными до получения оригинала документов и могут быть использованы в качестве письменных доказательств согласования условий настоящего договора, дополнительных соглашений, актов об оказании образовательных услуг и актов сверки взаимных расчетов в Арбитражном суде. 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6.4.Все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proofErr w:type="gramStart"/>
      <w:r w:rsidRPr="008A0561">
        <w:rPr>
          <w:color w:val="000000"/>
          <w:sz w:val="18"/>
          <w:szCs w:val="18"/>
        </w:rPr>
        <w:t>6.5.Слушатель «Заказчика»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Pr="008A0561">
        <w:rPr>
          <w:color w:val="000000"/>
          <w:sz w:val="18"/>
          <w:szCs w:val="18"/>
        </w:rPr>
        <w:t xml:space="preserve"> иные данные, связанные с заключением и исполнением настоящего Договора, в целях осуществления основных видов деятельности «Исполнителя» без ограничения срока действия.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6.6.В случае невыполнения учебного плана, условий настоящего договора, и грубое нарушение правил внутреннего распорядка обучающийся слушатель «Заказчика» отчисляется из института.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 6.7.Все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 xml:space="preserve"> 6.8.Настоящий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течение 10 (десяти) дней.</w:t>
      </w:r>
    </w:p>
    <w:p w:rsidR="008A0561" w:rsidRPr="008A0561" w:rsidRDefault="008A0561" w:rsidP="008A056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8A0561">
        <w:rPr>
          <w:color w:val="000000"/>
          <w:sz w:val="18"/>
          <w:szCs w:val="18"/>
        </w:rPr>
        <w:t>6.9.В соответствии с ч.2 ст. 160 Гражданского кодекса РФ Стороны договорились, что при подписании настоящего Договора «Исполнителем» допускается применение факсимильного воспроизведения подписи с помощью средств механического копирования</w:t>
      </w:r>
    </w:p>
    <w:p w:rsidR="008A0561" w:rsidRPr="008A0561" w:rsidRDefault="008A0561" w:rsidP="008A0561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line="216" w:lineRule="auto"/>
        <w:ind w:right="-144" w:firstLine="483"/>
        <w:rPr>
          <w:b/>
          <w:color w:val="000000"/>
          <w:sz w:val="18"/>
          <w:szCs w:val="18"/>
        </w:rPr>
      </w:pPr>
      <w:r w:rsidRPr="008A0561">
        <w:rPr>
          <w:b/>
          <w:color w:val="000000"/>
          <w:sz w:val="18"/>
          <w:szCs w:val="18"/>
        </w:rPr>
        <w:t>7. ЮРИДИЧЕСКИЕ АДРЕСА, БАНКОВСКИЕ РЕКВИЗИТЫ И ПОДПИСИ СТОРОН</w:t>
      </w:r>
    </w:p>
    <w:tbl>
      <w:tblPr>
        <w:tblW w:w="11331" w:type="dxa"/>
        <w:tblInd w:w="108" w:type="dxa"/>
        <w:tblLook w:val="04A0" w:firstRow="1" w:lastRow="0" w:firstColumn="1" w:lastColumn="0" w:noHBand="0" w:noVBand="1"/>
      </w:tblPr>
      <w:tblGrid>
        <w:gridCol w:w="5387"/>
        <w:gridCol w:w="5944"/>
      </w:tblGrid>
      <w:tr w:rsidR="008A0561" w:rsidRPr="008A0561" w:rsidTr="00F130C9">
        <w:tc>
          <w:tcPr>
            <w:tcW w:w="5387" w:type="dxa"/>
          </w:tcPr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sz w:val="18"/>
                <w:szCs w:val="18"/>
              </w:rPr>
            </w:pPr>
            <w:r w:rsidRPr="008A0561">
              <w:rPr>
                <w:b/>
                <w:color w:val="000000"/>
                <w:sz w:val="18"/>
                <w:szCs w:val="18"/>
              </w:rPr>
              <w:t>Исполнитель: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right="-110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ФГБУ «НМХЦ им. Н.И. Пирогова» Минздрава России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ind w:right="-110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(Институт усовершенствования врачей)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0561">
              <w:rPr>
                <w:bCs/>
                <w:color w:val="000000"/>
                <w:sz w:val="18"/>
                <w:szCs w:val="18"/>
              </w:rPr>
              <w:t xml:space="preserve">ИНН </w:t>
            </w:r>
            <w:r w:rsidRPr="008A0561">
              <w:rPr>
                <w:color w:val="000000"/>
                <w:sz w:val="18"/>
                <w:szCs w:val="18"/>
              </w:rPr>
              <w:t xml:space="preserve">7733108569    </w:t>
            </w:r>
            <w:r w:rsidRPr="008A0561">
              <w:rPr>
                <w:bCs/>
                <w:color w:val="000000"/>
                <w:sz w:val="18"/>
                <w:szCs w:val="18"/>
              </w:rPr>
              <w:t xml:space="preserve">КПП </w:t>
            </w:r>
            <w:r w:rsidRPr="008A0561">
              <w:rPr>
                <w:color w:val="000000"/>
                <w:sz w:val="18"/>
                <w:szCs w:val="18"/>
              </w:rPr>
              <w:t xml:space="preserve"> 771901001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0561">
              <w:rPr>
                <w:b/>
                <w:color w:val="000000"/>
                <w:sz w:val="18"/>
                <w:szCs w:val="18"/>
              </w:rPr>
              <w:t>Адрес юридический: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 xml:space="preserve">105203, г. Москва, ул. Нижняя Первомайская, 70. 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0561">
              <w:rPr>
                <w:b/>
                <w:color w:val="000000"/>
                <w:sz w:val="18"/>
                <w:szCs w:val="18"/>
              </w:rPr>
              <w:t>Адрес фактический: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 xml:space="preserve">105203, г. Москва, ул. Нижняя Первомайская, 65. 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0"/>
              <w:rPr>
                <w:color w:val="000000"/>
                <w:sz w:val="18"/>
                <w:szCs w:val="18"/>
              </w:rPr>
            </w:pPr>
            <w:r w:rsidRPr="008A0561">
              <w:rPr>
                <w:b/>
                <w:color w:val="000000"/>
                <w:sz w:val="18"/>
                <w:szCs w:val="18"/>
              </w:rPr>
              <w:t xml:space="preserve">Тел./Факс </w:t>
            </w:r>
            <w:r w:rsidRPr="008A0561">
              <w:rPr>
                <w:color w:val="000000"/>
                <w:sz w:val="18"/>
                <w:szCs w:val="18"/>
              </w:rPr>
              <w:t>(499)4644663</w:t>
            </w: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A0561">
              <w:rPr>
                <w:b/>
                <w:color w:val="000000"/>
                <w:sz w:val="18"/>
                <w:szCs w:val="18"/>
              </w:rPr>
              <w:t>Банковские реквизиты: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ГУ Банка России по ЦФО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  <w:proofErr w:type="gramStart"/>
            <w:r w:rsidRPr="008A0561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8A056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A0561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8A0561">
              <w:rPr>
                <w:color w:val="000000"/>
                <w:sz w:val="18"/>
                <w:szCs w:val="18"/>
              </w:rPr>
              <w:t>.: 4050 1810 8452 5200 0079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Л/сч.:207 36Х 73000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БИК:044525000, ОКПО 55246260, ОКТМО 45303000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ОГРН:1027700077668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 xml:space="preserve">Ректор Института 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усовершенствования врачей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____________________________Л.Д. Шалыгин</w:t>
            </w:r>
          </w:p>
          <w:p w:rsidR="008A0561" w:rsidRPr="008A0561" w:rsidRDefault="008A0561" w:rsidP="00F130C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601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(подпись)</w:t>
            </w:r>
          </w:p>
          <w:p w:rsidR="008A0561" w:rsidRPr="008A0561" w:rsidRDefault="008A0561" w:rsidP="00F13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М.П.</w:t>
            </w: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944" w:type="dxa"/>
          </w:tcPr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A0561">
              <w:rPr>
                <w:b/>
                <w:color w:val="000000"/>
                <w:sz w:val="18"/>
                <w:szCs w:val="18"/>
              </w:rPr>
              <w:t>Заказчик:</w:t>
            </w: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___________________________________________________</w:t>
            </w: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ИНН:________________________КПП:_________________</w:t>
            </w: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Адрес: _____________________________________________</w:t>
            </w: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Банковские реквизиты:</w:t>
            </w: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Руководитель</w:t>
            </w: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</w:p>
          <w:p w:rsidR="008A0561" w:rsidRPr="008A0561" w:rsidRDefault="008A0561" w:rsidP="00F130C9">
            <w:pPr>
              <w:widowControl w:val="0"/>
              <w:tabs>
                <w:tab w:val="left" w:pos="497"/>
              </w:tabs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 xml:space="preserve">___________________(ФИО) </w:t>
            </w:r>
          </w:p>
          <w:p w:rsidR="008A0561" w:rsidRPr="008A0561" w:rsidRDefault="008A0561" w:rsidP="00F130C9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601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>(подпись)</w:t>
            </w:r>
          </w:p>
          <w:p w:rsidR="008A0561" w:rsidRPr="008A0561" w:rsidRDefault="008A0561" w:rsidP="00F130C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  <w:sz w:val="18"/>
                <w:szCs w:val="18"/>
              </w:rPr>
            </w:pPr>
            <w:r w:rsidRPr="008A0561">
              <w:rPr>
                <w:color w:val="000000"/>
                <w:sz w:val="18"/>
                <w:szCs w:val="18"/>
              </w:rPr>
              <w:t xml:space="preserve">М.П.                                      </w:t>
            </w:r>
          </w:p>
        </w:tc>
      </w:tr>
    </w:tbl>
    <w:p w:rsidR="00C84803" w:rsidRPr="008A0561" w:rsidRDefault="00F22A38">
      <w:pPr>
        <w:rPr>
          <w:sz w:val="18"/>
          <w:szCs w:val="18"/>
        </w:rPr>
      </w:pPr>
      <w:bookmarkStart w:id="0" w:name="_GoBack"/>
      <w:bookmarkEnd w:id="0"/>
    </w:p>
    <w:sectPr w:rsidR="00C84803" w:rsidRPr="008A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61"/>
    <w:rsid w:val="008A0561"/>
    <w:rsid w:val="00C130E5"/>
    <w:rsid w:val="00D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Ольга Ефимовна</dc:creator>
  <cp:lastModifiedBy>Коняева Ольга Ефимовна</cp:lastModifiedBy>
  <cp:revision>1</cp:revision>
  <dcterms:created xsi:type="dcterms:W3CDTF">2021-01-11T09:47:00Z</dcterms:created>
  <dcterms:modified xsi:type="dcterms:W3CDTF">2021-01-11T10:01:00Z</dcterms:modified>
</cp:coreProperties>
</file>