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8" w:rsidRDefault="00F82A68" w:rsidP="008A3F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Научно-практический </w:t>
      </w:r>
      <w:r w:rsidRPr="00AD7ACF">
        <w:rPr>
          <w:rFonts w:ascii="Times New Roman" w:hAnsi="Times New Roman"/>
          <w:b/>
          <w:sz w:val="28"/>
          <w:szCs w:val="28"/>
        </w:rPr>
        <w:t>семинар</w:t>
      </w:r>
    </w:p>
    <w:p w:rsidR="00F82A68" w:rsidRDefault="00F82A68" w:rsidP="008A3F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«Ультразвуковая диагностика с контрастированием в диагностике очаговых образований печени, поджелудочной железы, почек»</w:t>
      </w:r>
    </w:p>
    <w:p w:rsidR="00F82A68" w:rsidRDefault="00F82A68" w:rsidP="008A3F73">
      <w:pPr>
        <w:rPr>
          <w:rFonts w:ascii="Times New Roman" w:hAnsi="Times New Roman"/>
          <w:sz w:val="28"/>
          <w:szCs w:val="28"/>
        </w:rPr>
      </w:pPr>
    </w:p>
    <w:p w:rsidR="00F82A68" w:rsidRDefault="00F82A68" w:rsidP="008A3F73">
      <w:pPr>
        <w:rPr>
          <w:rFonts w:ascii="Times New Roman" w:hAnsi="Times New Roman"/>
          <w:sz w:val="28"/>
          <w:szCs w:val="28"/>
        </w:rPr>
      </w:pPr>
      <w:r w:rsidRPr="00065219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 сотрудники отделений  УЗ и РХМ диагностики и лечения, функциональной диагностики, лучевой диагностики, хирургии, урологии, онкологии.</w:t>
      </w:r>
      <w:r w:rsidRPr="008F01FD">
        <w:rPr>
          <w:rFonts w:ascii="Times New Roman" w:hAnsi="Times New Roman"/>
          <w:sz w:val="28"/>
          <w:szCs w:val="28"/>
        </w:rPr>
        <w:t xml:space="preserve"> </w:t>
      </w:r>
    </w:p>
    <w:p w:rsidR="00F82A68" w:rsidRDefault="00F82A68" w:rsidP="008A3F73">
      <w:pPr>
        <w:rPr>
          <w:rFonts w:ascii="Times New Roman" w:hAnsi="Times New Roman"/>
          <w:sz w:val="28"/>
          <w:szCs w:val="28"/>
        </w:rPr>
      </w:pPr>
      <w:r w:rsidRPr="00AD7ACF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01 июня 2017 г.</w:t>
      </w:r>
    </w:p>
    <w:p w:rsidR="00F82A68" w:rsidRDefault="00F82A68" w:rsidP="008A3F73">
      <w:pPr>
        <w:rPr>
          <w:rFonts w:ascii="Times New Roman" w:hAnsi="Times New Roman"/>
          <w:sz w:val="28"/>
          <w:szCs w:val="28"/>
        </w:rPr>
      </w:pPr>
      <w:r w:rsidRPr="00AD7ACF">
        <w:rPr>
          <w:rFonts w:ascii="Times New Roman" w:hAnsi="Times New Roman"/>
          <w:b/>
          <w:sz w:val="28"/>
          <w:szCs w:val="28"/>
        </w:rPr>
        <w:t>Место проведен</w:t>
      </w:r>
      <w:r>
        <w:rPr>
          <w:rFonts w:ascii="Times New Roman" w:hAnsi="Times New Roman"/>
          <w:sz w:val="28"/>
          <w:szCs w:val="28"/>
        </w:rPr>
        <w:t>ия: ФГБУ «НМХЦ им. Н.И. Пирогова»</w:t>
      </w:r>
      <w:r w:rsidRPr="008A3F73">
        <w:rPr>
          <w:rFonts w:ascii="Times New Roman" w:hAnsi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/>
          <w:sz w:val="28"/>
          <w:szCs w:val="28"/>
        </w:rPr>
        <w:t>, 1 корпус, зал Ученого Совета, кабинет УЗД диагностики (10 корпус, 1 этаж).</w:t>
      </w:r>
    </w:p>
    <w:p w:rsidR="00F82A68" w:rsidRDefault="00F82A68" w:rsidP="008A3F73">
      <w:pPr>
        <w:rPr>
          <w:rFonts w:ascii="Times New Roman" w:hAnsi="Times New Roman"/>
          <w:sz w:val="28"/>
          <w:szCs w:val="28"/>
        </w:rPr>
      </w:pPr>
      <w:r w:rsidRPr="00AD7ACF">
        <w:rPr>
          <w:rFonts w:ascii="Times New Roman" w:hAnsi="Times New Roman"/>
          <w:b/>
          <w:sz w:val="28"/>
          <w:szCs w:val="28"/>
        </w:rPr>
        <w:t>Время:</w:t>
      </w:r>
      <w:r>
        <w:rPr>
          <w:rFonts w:ascii="Times New Roman" w:hAnsi="Times New Roman"/>
          <w:sz w:val="28"/>
          <w:szCs w:val="28"/>
        </w:rPr>
        <w:t xml:space="preserve"> 13:00-15:00</w:t>
      </w:r>
    </w:p>
    <w:p w:rsidR="00F82A68" w:rsidRDefault="00F82A68" w:rsidP="008A3F73">
      <w:pPr>
        <w:spacing w:line="240" w:lineRule="auto"/>
        <w:rPr>
          <w:rFonts w:ascii="Times New Roman" w:hAnsi="Times New Roman"/>
          <w:sz w:val="28"/>
          <w:szCs w:val="28"/>
        </w:rPr>
      </w:pPr>
      <w:r w:rsidRPr="00D06E65">
        <w:rPr>
          <w:rFonts w:ascii="Times New Roman" w:hAnsi="Times New Roman"/>
          <w:b/>
          <w:sz w:val="28"/>
          <w:szCs w:val="28"/>
        </w:rPr>
        <w:t>Модератор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06E65">
        <w:rPr>
          <w:rFonts w:ascii="Times New Roman" w:hAnsi="Times New Roman"/>
          <w:sz w:val="28"/>
          <w:szCs w:val="28"/>
        </w:rPr>
        <w:t>профессор Эмилио Ква</w:t>
      </w:r>
      <w:r>
        <w:rPr>
          <w:rFonts w:ascii="Times New Roman" w:hAnsi="Times New Roman"/>
          <w:sz w:val="28"/>
          <w:szCs w:val="28"/>
        </w:rPr>
        <w:t>й</w:t>
      </w:r>
      <w:r w:rsidRPr="00D06E6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(клиника университета г. Эдинбурга)</w:t>
      </w:r>
    </w:p>
    <w:p w:rsidR="00F82A68" w:rsidRPr="008F01FD" w:rsidRDefault="00F82A68" w:rsidP="008A3F73">
      <w:pPr>
        <w:rPr>
          <w:rFonts w:ascii="Times New Roman" w:hAnsi="Times New Roman"/>
          <w:b/>
          <w:sz w:val="28"/>
          <w:szCs w:val="28"/>
        </w:rPr>
      </w:pPr>
      <w:r w:rsidRPr="008F01FD">
        <w:rPr>
          <w:rFonts w:ascii="Times New Roman" w:hAnsi="Times New Roman"/>
          <w:b/>
          <w:sz w:val="28"/>
          <w:szCs w:val="28"/>
        </w:rPr>
        <w:t>В программе:</w:t>
      </w:r>
    </w:p>
    <w:p w:rsidR="00F82A68" w:rsidRDefault="00F82A68" w:rsidP="008A3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13:00-13:45. Лекция </w:t>
      </w:r>
      <w:r w:rsidRPr="00065219">
        <w:rPr>
          <w:rFonts w:ascii="Times New Roman" w:hAnsi="Times New Roman"/>
          <w:sz w:val="28"/>
          <w:szCs w:val="28"/>
        </w:rPr>
        <w:t>«Ультразвуковая диагностика с контрастированием в диагностике очаговых образований печени»</w:t>
      </w:r>
      <w:r>
        <w:rPr>
          <w:rFonts w:ascii="Times New Roman" w:hAnsi="Times New Roman"/>
          <w:sz w:val="28"/>
          <w:szCs w:val="28"/>
        </w:rPr>
        <w:t>.</w:t>
      </w:r>
    </w:p>
    <w:p w:rsidR="00F82A68" w:rsidRDefault="00F82A68" w:rsidP="008A3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13:45-14:00. Кофе-брейк.</w:t>
      </w:r>
    </w:p>
    <w:p w:rsidR="00F82A68" w:rsidRDefault="00F82A68" w:rsidP="008A3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14:00-15:00. Практическая часть: ультразвуковое исследование с контрастированием 3-4 пациентов</w:t>
      </w:r>
      <w:r w:rsidRPr="00364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вторичным поражением печени, опухолью почки, находящихся на лечении в Центре.</w:t>
      </w:r>
    </w:p>
    <w:sectPr w:rsidR="00F82A68" w:rsidSect="002D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2450F"/>
    <w:multiLevelType w:val="hybridMultilevel"/>
    <w:tmpl w:val="8146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32E"/>
    <w:rsid w:val="00065219"/>
    <w:rsid w:val="001266EA"/>
    <w:rsid w:val="002D2534"/>
    <w:rsid w:val="00364A7F"/>
    <w:rsid w:val="00801C12"/>
    <w:rsid w:val="008766B8"/>
    <w:rsid w:val="00880D49"/>
    <w:rsid w:val="008A3F73"/>
    <w:rsid w:val="008D451D"/>
    <w:rsid w:val="008F01FD"/>
    <w:rsid w:val="0096316D"/>
    <w:rsid w:val="009A3BFF"/>
    <w:rsid w:val="00A70BD5"/>
    <w:rsid w:val="00AD7ACF"/>
    <w:rsid w:val="00BD1CEB"/>
    <w:rsid w:val="00BF032E"/>
    <w:rsid w:val="00D06E65"/>
    <w:rsid w:val="00E20C6F"/>
    <w:rsid w:val="00F40C9A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53634E2-552E-4CDB-B688-FF972271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</cp:lastModifiedBy>
  <cp:revision>3</cp:revision>
  <dcterms:created xsi:type="dcterms:W3CDTF">2017-05-31T08:59:00Z</dcterms:created>
  <dcterms:modified xsi:type="dcterms:W3CDTF">2017-05-31T09:00:00Z</dcterms:modified>
</cp:coreProperties>
</file>